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50B" w:rsidRPr="006732E2" w:rsidRDefault="006732E2">
      <w:pPr>
        <w:rPr>
          <w:b/>
        </w:rPr>
      </w:pPr>
      <w:r w:rsidRPr="006732E2">
        <w:rPr>
          <w:b/>
        </w:rPr>
        <w:t>Ориентирование</w:t>
      </w:r>
    </w:p>
    <w:p w:rsidR="006732E2" w:rsidRDefault="006732E2">
      <w:r>
        <w:t>На данном</w:t>
      </w:r>
      <w:r w:rsidR="00507375">
        <w:t xml:space="preserve"> этапе команда должна собрать 12</w:t>
      </w:r>
      <w:r>
        <w:t xml:space="preserve"> контрольных пунктов</w:t>
      </w:r>
      <w:r w:rsidR="00054A87">
        <w:t xml:space="preserve"> (КП)</w:t>
      </w:r>
      <w:r>
        <w:t>, отмеченных на карте, уложившись в отведенное контрольное время</w:t>
      </w:r>
      <w:r w:rsidR="00426DDE" w:rsidRPr="00426DDE">
        <w:t xml:space="preserve"> (</w:t>
      </w:r>
      <w:r w:rsidR="00426DDE">
        <w:t>КВ</w:t>
      </w:r>
      <w:r w:rsidR="00426DDE" w:rsidRPr="00426DDE">
        <w:t>)</w:t>
      </w:r>
      <w:r w:rsidR="00426DDE">
        <w:t>, и по-возможности не превысив рекомендуемое время (РВ)</w:t>
      </w:r>
      <w:r>
        <w:t>.</w:t>
      </w:r>
    </w:p>
    <w:p w:rsidR="006732E2" w:rsidRDefault="006732E2">
      <w:r>
        <w:t>Для этого команде выдается 4 экземпляра карты с нанесенными КП и 4 контрольных карточки.</w:t>
      </w:r>
    </w:p>
    <w:p w:rsidR="00054A87" w:rsidRDefault="006732E2" w:rsidP="006732E2">
      <w:r>
        <w:t xml:space="preserve">Отметка о посещении КП производится путем </w:t>
      </w:r>
      <w:r w:rsidR="00426DDE">
        <w:t>перерисовывания символа, нанесенного на КП в контрольную карточку</w:t>
      </w:r>
      <w:r w:rsidR="00054A87">
        <w:t xml:space="preserve">. </w:t>
      </w:r>
    </w:p>
    <w:p w:rsidR="006732E2" w:rsidRDefault="00054A87" w:rsidP="006732E2">
      <w:r>
        <w:t>В конце этапа команда должна предъявить контрольные карточки с отметками о посещении КП. КП считается посещенным, если его отметка есть хотя бы на одной контрольной карточке.</w:t>
      </w:r>
    </w:p>
    <w:p w:rsidR="00054A87" w:rsidRDefault="00054A87" w:rsidP="006732E2">
      <w:r>
        <w:t xml:space="preserve">Команда считается стартовавшей на этапе в момент, когда ей выдаются карты. </w:t>
      </w:r>
    </w:p>
    <w:p w:rsidR="00054A87" w:rsidRDefault="002A361B" w:rsidP="006732E2">
      <w:r>
        <w:t>Команда считается финишировавшей на этапе, в момент, когда она заявляет об этом</w:t>
      </w:r>
      <w:r w:rsidR="00420892">
        <w:t>,</w:t>
      </w:r>
      <w:r>
        <w:t xml:space="preserve"> при условии, что все члены команды находятся в непосредственной близости от финиша</w:t>
      </w:r>
    </w:p>
    <w:p w:rsidR="00426DDE" w:rsidRPr="002D1834" w:rsidRDefault="00426DDE" w:rsidP="00426DDE">
      <w:r>
        <w:t>Контрольное время этапа: 1 час 15 минут</w:t>
      </w:r>
    </w:p>
    <w:p w:rsidR="006732E2" w:rsidRDefault="00426DDE">
      <w:r>
        <w:t xml:space="preserve">Рекомендуемое время: </w:t>
      </w:r>
      <w:r w:rsidR="00507375">
        <w:t>1 час</w:t>
      </w:r>
      <w:r>
        <w:t xml:space="preserve"> </w:t>
      </w:r>
    </w:p>
    <w:p w:rsidR="006732E2" w:rsidRDefault="006732E2">
      <w:r>
        <w:t>Штра</w:t>
      </w:r>
      <w:r w:rsidR="00507375">
        <w:t xml:space="preserve">ф за невзятие </w:t>
      </w:r>
      <w:r>
        <w:t xml:space="preserve">КП: </w:t>
      </w:r>
      <w:r w:rsidR="00507375" w:rsidRPr="00507375">
        <w:t>1-</w:t>
      </w:r>
      <w:r w:rsidR="00507375">
        <w:t>ая цифра его номера</w:t>
      </w:r>
    </w:p>
    <w:p w:rsidR="00426DDE" w:rsidRDefault="00426DDE">
      <w:r>
        <w:t>Штраф за превышение РВ: 1 балл за каждую минуту превышения</w:t>
      </w:r>
    </w:p>
    <w:p w:rsidR="00054A87" w:rsidRDefault="00054A87">
      <w:r>
        <w:t>Команда, не уложившаяся в контрольное время, или собравшая меньше 3 КП снимается с этапа.</w:t>
      </w:r>
    </w:p>
    <w:p w:rsidR="006732E2" w:rsidRDefault="006732E2"/>
    <w:p w:rsidR="006732E2" w:rsidRDefault="006732E2">
      <w:pPr>
        <w:rPr>
          <w:b/>
        </w:rPr>
      </w:pPr>
      <w:r w:rsidRPr="006732E2">
        <w:rPr>
          <w:b/>
        </w:rPr>
        <w:t>Оборудование этапа</w:t>
      </w:r>
    </w:p>
    <w:p w:rsidR="006732E2" w:rsidRPr="006732E2" w:rsidRDefault="006732E2">
      <w:r>
        <w:t>Н</w:t>
      </w:r>
      <w:r w:rsidRPr="006732E2">
        <w:t>а этапе оборудован</w:t>
      </w:r>
      <w:r w:rsidR="002A361B">
        <w:t>а</w:t>
      </w:r>
      <w:r w:rsidRPr="006732E2">
        <w:t xml:space="preserve"> </w:t>
      </w:r>
      <w:r>
        <w:t>зон</w:t>
      </w:r>
      <w:r w:rsidR="002A361B">
        <w:t>а старта-финиша</w:t>
      </w:r>
      <w:r>
        <w:t>, где команды получают карты и карточки</w:t>
      </w:r>
      <w:r w:rsidR="002A361B">
        <w:t>, а также предъявляют контрольные карточки.</w:t>
      </w:r>
      <w:r>
        <w:t xml:space="preserve"> </w:t>
      </w:r>
      <w:r w:rsidR="002A361B">
        <w:t xml:space="preserve">Также в ней </w:t>
      </w:r>
      <w:r>
        <w:t xml:space="preserve">имеется пример контрольного пункта </w:t>
      </w:r>
      <w:bookmarkStart w:id="0" w:name="_GoBack"/>
      <w:bookmarkEnd w:id="0"/>
      <w:r w:rsidR="002A361B">
        <w:t xml:space="preserve">и </w:t>
      </w:r>
      <w:r>
        <w:t>образцы условных знаков.</w:t>
      </w:r>
    </w:p>
    <w:sectPr w:rsidR="006732E2" w:rsidRPr="006732E2" w:rsidSect="00EC7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32E2"/>
    <w:rsid w:val="00054A87"/>
    <w:rsid w:val="002A361B"/>
    <w:rsid w:val="002D1834"/>
    <w:rsid w:val="00420892"/>
    <w:rsid w:val="00426DDE"/>
    <w:rsid w:val="00507375"/>
    <w:rsid w:val="006732E2"/>
    <w:rsid w:val="00EC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3B2E8-1546-41AE-B8CE-165342F9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</dc:creator>
  <cp:lastModifiedBy>titov</cp:lastModifiedBy>
  <cp:revision>4</cp:revision>
  <dcterms:created xsi:type="dcterms:W3CDTF">2016-06-02T16:38:00Z</dcterms:created>
  <dcterms:modified xsi:type="dcterms:W3CDTF">2016-06-03T16:10:00Z</dcterms:modified>
</cp:coreProperties>
</file>