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9F6" w:rsidRDefault="006509F6" w:rsidP="006509F6">
      <w:pPr>
        <w:pStyle w:val="Default"/>
        <w:rPr>
          <w:color w:val="auto"/>
          <w:sz w:val="22"/>
          <w:szCs w:val="22"/>
        </w:rPr>
      </w:pPr>
      <w:r>
        <w:rPr>
          <w:color w:val="auto"/>
        </w:rPr>
        <w:t xml:space="preserve"> </w:t>
      </w:r>
      <w:r>
        <w:rPr>
          <w:b/>
          <w:bCs/>
          <w:i/>
          <w:iCs/>
          <w:color w:val="auto"/>
          <w:sz w:val="22"/>
          <w:szCs w:val="22"/>
        </w:rPr>
        <w:t>1</w:t>
      </w:r>
      <w:r w:rsidR="00E414DB">
        <w:rPr>
          <w:b/>
          <w:bCs/>
          <w:i/>
          <w:iCs/>
          <w:color w:val="auto"/>
          <w:sz w:val="22"/>
          <w:szCs w:val="22"/>
        </w:rPr>
        <w:t>8</w:t>
      </w:r>
      <w:r>
        <w:rPr>
          <w:b/>
          <w:bCs/>
          <w:i/>
          <w:iCs/>
          <w:color w:val="auto"/>
          <w:sz w:val="22"/>
          <w:szCs w:val="22"/>
        </w:rPr>
        <w:t xml:space="preserve"> апреля 2021 года                                             Московский клуб туристов «</w:t>
      </w:r>
      <w:proofErr w:type="spellStart"/>
      <w:r>
        <w:rPr>
          <w:b/>
          <w:bCs/>
          <w:i/>
          <w:iCs/>
          <w:color w:val="auto"/>
          <w:sz w:val="22"/>
          <w:szCs w:val="22"/>
        </w:rPr>
        <w:t>Вестра</w:t>
      </w:r>
      <w:proofErr w:type="spellEnd"/>
      <w:r>
        <w:rPr>
          <w:b/>
          <w:bCs/>
          <w:i/>
          <w:iCs/>
          <w:color w:val="auto"/>
          <w:sz w:val="22"/>
          <w:szCs w:val="22"/>
        </w:rPr>
        <w:t xml:space="preserve">» </w:t>
      </w:r>
    </w:p>
    <w:p w:rsidR="006509F6" w:rsidRDefault="006509F6" w:rsidP="006509F6">
      <w:pPr>
        <w:pStyle w:val="Default"/>
        <w:rPr>
          <w:b/>
          <w:bCs/>
          <w:color w:val="auto"/>
          <w:sz w:val="32"/>
          <w:szCs w:val="32"/>
        </w:rPr>
      </w:pPr>
    </w:p>
    <w:p w:rsidR="006509F6" w:rsidRDefault="006509F6" w:rsidP="006509F6">
      <w:pPr>
        <w:pStyle w:val="Default"/>
        <w:rPr>
          <w:b/>
          <w:bCs/>
          <w:color w:val="auto"/>
          <w:sz w:val="32"/>
          <w:szCs w:val="32"/>
        </w:rPr>
      </w:pPr>
    </w:p>
    <w:p w:rsidR="006509F6" w:rsidRDefault="006509F6" w:rsidP="006509F6">
      <w:pPr>
        <w:pStyle w:val="Default"/>
        <w:rPr>
          <w:b/>
          <w:bCs/>
          <w:color w:val="auto"/>
          <w:sz w:val="32"/>
          <w:szCs w:val="32"/>
        </w:rPr>
      </w:pPr>
    </w:p>
    <w:p w:rsidR="006509F6" w:rsidRDefault="006509F6" w:rsidP="006509F6">
      <w:pPr>
        <w:pStyle w:val="Default"/>
        <w:jc w:val="center"/>
        <w:rPr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УСЛОВИЯ ЭТАПОВ СОРЕВНОВАНИЯ</w:t>
      </w:r>
    </w:p>
    <w:p w:rsidR="006509F6" w:rsidRDefault="006509F6" w:rsidP="006509F6">
      <w:pPr>
        <w:pStyle w:val="Default"/>
        <w:jc w:val="center"/>
        <w:rPr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«ТЕХНИКА ГОРНОГО ТУРИЗМА»</w:t>
      </w:r>
    </w:p>
    <w:p w:rsidR="006509F6" w:rsidRDefault="006509F6" w:rsidP="006509F6">
      <w:pPr>
        <w:pStyle w:val="Default"/>
        <w:jc w:val="center"/>
        <w:rPr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 xml:space="preserve">«ДИСТАНЦИЯ </w:t>
      </w:r>
      <w:r w:rsidR="00E414DB">
        <w:rPr>
          <w:b/>
          <w:bCs/>
          <w:color w:val="auto"/>
          <w:sz w:val="32"/>
          <w:szCs w:val="32"/>
        </w:rPr>
        <w:t>С</w:t>
      </w:r>
      <w:r>
        <w:rPr>
          <w:b/>
          <w:bCs/>
          <w:color w:val="auto"/>
          <w:sz w:val="32"/>
          <w:szCs w:val="32"/>
        </w:rPr>
        <w:t>У – ГОРНАЯ – СВЯЗКИ-ДВОЙКИ»</w:t>
      </w:r>
    </w:p>
    <w:p w:rsidR="006509F6" w:rsidRDefault="006509F6" w:rsidP="006509F6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___________________________________________________________________________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Класс дистанции: дистанция школы </w:t>
      </w:r>
      <w:r w:rsidR="00E414DB">
        <w:rPr>
          <w:b/>
          <w:bCs/>
          <w:color w:val="auto"/>
          <w:sz w:val="23"/>
          <w:szCs w:val="23"/>
        </w:rPr>
        <w:t>С</w:t>
      </w:r>
      <w:r>
        <w:rPr>
          <w:b/>
          <w:bCs/>
          <w:color w:val="auto"/>
          <w:sz w:val="23"/>
          <w:szCs w:val="23"/>
        </w:rPr>
        <w:t xml:space="preserve">У </w:t>
      </w:r>
    </w:p>
    <w:p w:rsidR="006509F6" w:rsidRDefault="006509F6" w:rsidP="006509F6">
      <w:pPr>
        <w:pStyle w:val="Default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Количество технических этапов: </w:t>
      </w:r>
      <w:r w:rsidR="00E414DB">
        <w:rPr>
          <w:b/>
          <w:bCs/>
          <w:color w:val="auto"/>
          <w:sz w:val="23"/>
          <w:szCs w:val="23"/>
        </w:rPr>
        <w:t>6</w:t>
      </w:r>
      <w:r>
        <w:rPr>
          <w:b/>
          <w:bCs/>
          <w:color w:val="auto"/>
          <w:sz w:val="23"/>
          <w:szCs w:val="23"/>
        </w:rPr>
        <w:t xml:space="preserve">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</w:p>
    <w:p w:rsidR="00E414DB" w:rsidRDefault="00E414DB" w:rsidP="006509F6">
      <w:pPr>
        <w:pStyle w:val="Default"/>
        <w:rPr>
          <w:color w:val="auto"/>
          <w:sz w:val="23"/>
          <w:szCs w:val="23"/>
        </w:rPr>
      </w:pPr>
    </w:p>
    <w:p w:rsidR="006509F6" w:rsidRDefault="006509F6" w:rsidP="00E414DB">
      <w:pPr>
        <w:pStyle w:val="Default"/>
        <w:jc w:val="center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ПЕРЕЧЕНЬ ЭТАПОВ, ОБОРУДОВАНИЕ И УСЛОВИЯ ПРОХОЖДЕНИЯ</w:t>
      </w:r>
    </w:p>
    <w:p w:rsidR="00E414DB" w:rsidRDefault="00E414DB" w:rsidP="00E414DB">
      <w:pPr>
        <w:pStyle w:val="Default"/>
        <w:jc w:val="center"/>
        <w:rPr>
          <w:color w:val="auto"/>
          <w:sz w:val="23"/>
          <w:szCs w:val="23"/>
        </w:rPr>
      </w:pP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Принятые сокращения: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ИС – исходная сторона, </w:t>
      </w:r>
    </w:p>
    <w:p w:rsidR="006509F6" w:rsidRDefault="008536DA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П</w:t>
      </w:r>
      <w:r w:rsidR="00866067">
        <w:rPr>
          <w:color w:val="auto"/>
          <w:sz w:val="23"/>
          <w:szCs w:val="23"/>
        </w:rPr>
        <w:t>С</w:t>
      </w:r>
      <w:r w:rsidR="006509F6">
        <w:rPr>
          <w:color w:val="auto"/>
          <w:sz w:val="23"/>
          <w:szCs w:val="23"/>
        </w:rPr>
        <w:t xml:space="preserve"> – </w:t>
      </w:r>
      <w:r>
        <w:rPr>
          <w:color w:val="auto"/>
          <w:sz w:val="23"/>
          <w:szCs w:val="23"/>
        </w:rPr>
        <w:t>пун</w:t>
      </w:r>
      <w:proofErr w:type="gramStart"/>
      <w:r>
        <w:rPr>
          <w:color w:val="auto"/>
          <w:sz w:val="23"/>
          <w:szCs w:val="23"/>
        </w:rPr>
        <w:t>кт</w:t>
      </w:r>
      <w:r w:rsidR="006509F6">
        <w:rPr>
          <w:color w:val="auto"/>
          <w:sz w:val="23"/>
          <w:szCs w:val="23"/>
        </w:rPr>
        <w:t xml:space="preserve"> </w:t>
      </w:r>
      <w:r w:rsidR="00866067">
        <w:rPr>
          <w:color w:val="auto"/>
          <w:sz w:val="23"/>
          <w:szCs w:val="23"/>
        </w:rPr>
        <w:t>стр</w:t>
      </w:r>
      <w:proofErr w:type="gramEnd"/>
      <w:r w:rsidR="00866067">
        <w:rPr>
          <w:color w:val="auto"/>
          <w:sz w:val="23"/>
          <w:szCs w:val="23"/>
        </w:rPr>
        <w:t>аховки</w:t>
      </w:r>
      <w:r w:rsidR="006509F6">
        <w:rPr>
          <w:color w:val="auto"/>
          <w:sz w:val="23"/>
          <w:szCs w:val="23"/>
        </w:rPr>
        <w:t xml:space="preserve">,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ЦС – целевая сторона,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ОЗ – опасная зона, </w:t>
      </w:r>
    </w:p>
    <w:p w:rsidR="00A0272B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БЗ – безопасная зона,</w:t>
      </w:r>
    </w:p>
    <w:p w:rsidR="006509F6" w:rsidRDefault="00A0272B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П</w:t>
      </w:r>
      <w:r w:rsidR="008536DA">
        <w:rPr>
          <w:color w:val="auto"/>
          <w:sz w:val="23"/>
          <w:szCs w:val="23"/>
        </w:rPr>
        <w:t>П</w:t>
      </w:r>
      <w:r>
        <w:rPr>
          <w:color w:val="auto"/>
          <w:sz w:val="23"/>
          <w:szCs w:val="23"/>
        </w:rPr>
        <w:t>С – промежуточн</w:t>
      </w:r>
      <w:r w:rsidR="008536DA">
        <w:rPr>
          <w:color w:val="auto"/>
          <w:sz w:val="23"/>
          <w:szCs w:val="23"/>
        </w:rPr>
        <w:t>ый</w:t>
      </w:r>
      <w:r>
        <w:rPr>
          <w:color w:val="auto"/>
          <w:sz w:val="23"/>
          <w:szCs w:val="23"/>
        </w:rPr>
        <w:t xml:space="preserve"> </w:t>
      </w:r>
      <w:r w:rsidR="008536DA">
        <w:rPr>
          <w:color w:val="auto"/>
          <w:sz w:val="23"/>
          <w:szCs w:val="23"/>
        </w:rPr>
        <w:t>пун</w:t>
      </w:r>
      <w:proofErr w:type="gramStart"/>
      <w:r w:rsidR="008536DA">
        <w:rPr>
          <w:color w:val="auto"/>
          <w:sz w:val="23"/>
          <w:szCs w:val="23"/>
        </w:rPr>
        <w:t>кт</w:t>
      </w:r>
      <w:r>
        <w:rPr>
          <w:color w:val="auto"/>
          <w:sz w:val="23"/>
          <w:szCs w:val="23"/>
        </w:rPr>
        <w:t xml:space="preserve"> стр</w:t>
      </w:r>
      <w:proofErr w:type="gramEnd"/>
      <w:r>
        <w:rPr>
          <w:color w:val="auto"/>
          <w:sz w:val="23"/>
          <w:szCs w:val="23"/>
        </w:rPr>
        <w:t>аховки,</w:t>
      </w:r>
      <w:r w:rsidR="006509F6">
        <w:rPr>
          <w:color w:val="auto"/>
          <w:sz w:val="23"/>
          <w:szCs w:val="23"/>
        </w:rPr>
        <w:t xml:space="preserve">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ВСС – верхняя судейская страховка,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ВКС – верхняя командная страховка,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НКС – нижняя командная страховка,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СУ – страховочное устройство,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СЭО – станция электронной отметки.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 w:rsidRPr="006509F6">
        <w:rPr>
          <w:color w:val="auto"/>
          <w:sz w:val="23"/>
          <w:szCs w:val="23"/>
        </w:rPr>
        <w:t>КВ – контрольное время прохождения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</w:p>
    <w:p w:rsidR="006509F6" w:rsidRPr="00B1275C" w:rsidRDefault="006509F6" w:rsidP="006509F6">
      <w:pPr>
        <w:pStyle w:val="Default"/>
        <w:rPr>
          <w:color w:val="auto"/>
          <w:sz w:val="23"/>
          <w:szCs w:val="23"/>
        </w:rPr>
      </w:pPr>
      <w:r w:rsidRPr="00B1275C">
        <w:rPr>
          <w:color w:val="auto"/>
          <w:sz w:val="23"/>
          <w:szCs w:val="23"/>
        </w:rPr>
        <w:t xml:space="preserve">Прохождение этапов производится в произвольном порядке. </w:t>
      </w:r>
    </w:p>
    <w:p w:rsidR="00701102" w:rsidRDefault="006509F6" w:rsidP="006509F6">
      <w:pPr>
        <w:pStyle w:val="Default"/>
        <w:rPr>
          <w:color w:val="auto"/>
          <w:sz w:val="23"/>
          <w:szCs w:val="23"/>
        </w:rPr>
      </w:pPr>
      <w:r w:rsidRPr="00B1275C">
        <w:rPr>
          <w:color w:val="auto"/>
          <w:sz w:val="23"/>
          <w:szCs w:val="23"/>
        </w:rPr>
        <w:t>Длины перечисленных ниже этапов даны приблизительно.</w:t>
      </w:r>
      <w:r w:rsidR="00B1275C" w:rsidRPr="00B1275C">
        <w:rPr>
          <w:color w:val="auto"/>
          <w:sz w:val="23"/>
          <w:szCs w:val="23"/>
        </w:rPr>
        <w:t xml:space="preserve"> Место проведения эта</w:t>
      </w:r>
      <w:r w:rsidRPr="00B1275C">
        <w:rPr>
          <w:color w:val="auto"/>
          <w:sz w:val="23"/>
          <w:szCs w:val="23"/>
        </w:rPr>
        <w:t>пов будет указываться в стартовой зоне.</w:t>
      </w:r>
      <w:r>
        <w:rPr>
          <w:color w:val="auto"/>
          <w:sz w:val="23"/>
          <w:szCs w:val="23"/>
        </w:rPr>
        <w:t xml:space="preserve"> </w:t>
      </w:r>
    </w:p>
    <w:p w:rsidR="00701102" w:rsidRDefault="00701102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Разрешается любая подготовка снаряжения до начала работы на этапе.</w:t>
      </w:r>
    </w:p>
    <w:p w:rsidR="006509F6" w:rsidRDefault="00701102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По своему усмотрению, участники могут использовать кошки и ледорубы/ледовые инструменты для облегчения движения по скользкому рельефу.</w:t>
      </w:r>
    </w:p>
    <w:p w:rsidR="006509F6" w:rsidRDefault="00724A6B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За потерю страховки на каком-либо этапе участники получают снятие с этапа.</w:t>
      </w:r>
    </w:p>
    <w:p w:rsidR="000D7544" w:rsidRDefault="000D7544" w:rsidP="000D7544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Часть этапов участники проходят с рюкзаками. Вес рюкзаков должен быть 20 кг для мужчин и 15 кг для женщин.</w:t>
      </w:r>
    </w:p>
    <w:p w:rsidR="000D7544" w:rsidRDefault="000D7544" w:rsidP="000D7544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Перед началом работы на этапах может производиться контрольное взвешивание рюкзаков участников. Участники с отклонением от требуемого веса более 1кг в меньшую сторону до работы на этапе не допускаются. </w:t>
      </w:r>
    </w:p>
    <w:p w:rsidR="0098133C" w:rsidRDefault="0098133C" w:rsidP="0098133C">
      <w:pPr>
        <w:autoSpaceDE w:val="0"/>
        <w:autoSpaceDN w:val="0"/>
        <w:adjustRightInd w:val="0"/>
        <w:spacing w:line="240" w:lineRule="auto"/>
        <w:rPr>
          <w:color w:val="auto"/>
          <w:sz w:val="23"/>
          <w:szCs w:val="23"/>
        </w:rPr>
      </w:pPr>
      <w:r>
        <w:rPr>
          <w:rFonts w:ascii="ArialMT" w:eastAsiaTheme="minorHAnsi" w:hAnsi="ArialMT" w:cs="ArialMT"/>
          <w:color w:val="auto"/>
          <w:szCs w:val="22"/>
          <w:lang w:eastAsia="en-US"/>
        </w:rPr>
        <w:t>Участники в связке должны иметь на касках номера 1 и 2. Данные номера закрепляются за участниками в стартовом протоколе. Изменение номеров запрещено.</w:t>
      </w:r>
    </w:p>
    <w:p w:rsidR="000D7544" w:rsidRDefault="000D7544" w:rsidP="006509F6">
      <w:pPr>
        <w:pStyle w:val="Default"/>
        <w:rPr>
          <w:color w:val="auto"/>
          <w:sz w:val="23"/>
          <w:szCs w:val="23"/>
        </w:rPr>
      </w:pPr>
    </w:p>
    <w:p w:rsidR="00724A6B" w:rsidRDefault="00724A6B" w:rsidP="006509F6">
      <w:pPr>
        <w:pStyle w:val="Default"/>
        <w:rPr>
          <w:color w:val="auto"/>
          <w:sz w:val="23"/>
          <w:szCs w:val="23"/>
        </w:rPr>
      </w:pPr>
    </w:p>
    <w:p w:rsidR="00E81A30" w:rsidRPr="00866067" w:rsidRDefault="000B5F91" w:rsidP="006509F6">
      <w:pPr>
        <w:pStyle w:val="Default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Э</w:t>
      </w:r>
      <w:r w:rsidR="00E81A30">
        <w:rPr>
          <w:b/>
          <w:bCs/>
          <w:color w:val="auto"/>
          <w:sz w:val="28"/>
          <w:szCs w:val="28"/>
        </w:rPr>
        <w:t>тап</w:t>
      </w:r>
      <w:r>
        <w:rPr>
          <w:b/>
          <w:bCs/>
          <w:color w:val="auto"/>
          <w:sz w:val="28"/>
          <w:szCs w:val="28"/>
        </w:rPr>
        <w:t xml:space="preserve"> 1</w:t>
      </w:r>
      <w:r w:rsidR="00E81A30">
        <w:rPr>
          <w:b/>
          <w:bCs/>
          <w:color w:val="auto"/>
          <w:sz w:val="28"/>
          <w:szCs w:val="28"/>
        </w:rPr>
        <w:t xml:space="preserve">. </w:t>
      </w:r>
      <w:r w:rsidR="000F36F1">
        <w:rPr>
          <w:b/>
          <w:bCs/>
          <w:color w:val="auto"/>
          <w:sz w:val="28"/>
          <w:szCs w:val="28"/>
        </w:rPr>
        <w:t xml:space="preserve">Подъем </w:t>
      </w:r>
      <w:proofErr w:type="gramStart"/>
      <w:r w:rsidR="000F36F1">
        <w:rPr>
          <w:b/>
          <w:bCs/>
          <w:color w:val="auto"/>
          <w:sz w:val="28"/>
          <w:szCs w:val="28"/>
        </w:rPr>
        <w:t>упавшего</w:t>
      </w:r>
      <w:proofErr w:type="gramEnd"/>
      <w:r w:rsidR="000F36F1">
        <w:rPr>
          <w:b/>
          <w:bCs/>
          <w:color w:val="auto"/>
          <w:sz w:val="28"/>
          <w:szCs w:val="28"/>
        </w:rPr>
        <w:t xml:space="preserve"> в трещину</w:t>
      </w:r>
      <w:r w:rsidR="006509F6">
        <w:rPr>
          <w:b/>
          <w:bCs/>
          <w:color w:val="auto"/>
          <w:sz w:val="28"/>
          <w:szCs w:val="28"/>
        </w:rPr>
        <w:t xml:space="preserve">.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Оборудование этапа: </w:t>
      </w:r>
    </w:p>
    <w:p w:rsidR="000F36F1" w:rsidRPr="00D86D64" w:rsidRDefault="000F36F1" w:rsidP="006509F6">
      <w:pPr>
        <w:pStyle w:val="Default"/>
        <w:rPr>
          <w:bCs/>
          <w:color w:val="auto"/>
          <w:sz w:val="23"/>
          <w:szCs w:val="23"/>
        </w:rPr>
      </w:pPr>
      <w:r w:rsidRPr="00D86D64">
        <w:rPr>
          <w:bCs/>
          <w:color w:val="auto"/>
          <w:sz w:val="23"/>
          <w:szCs w:val="23"/>
        </w:rPr>
        <w:t xml:space="preserve">ИС для участника 1 </w:t>
      </w:r>
      <w:r w:rsidR="00063A14" w:rsidRPr="00D86D64">
        <w:rPr>
          <w:bCs/>
          <w:color w:val="auto"/>
          <w:sz w:val="23"/>
          <w:szCs w:val="23"/>
        </w:rPr>
        <w:t>–</w:t>
      </w:r>
      <w:r w:rsidRPr="00D86D64">
        <w:rPr>
          <w:bCs/>
          <w:color w:val="auto"/>
          <w:sz w:val="23"/>
          <w:szCs w:val="23"/>
        </w:rPr>
        <w:t xml:space="preserve"> ОЗ</w:t>
      </w:r>
      <w:r w:rsidR="00063A14" w:rsidRPr="00D86D64">
        <w:rPr>
          <w:bCs/>
          <w:color w:val="auto"/>
          <w:sz w:val="23"/>
          <w:szCs w:val="23"/>
        </w:rPr>
        <w:t>.</w:t>
      </w:r>
      <w:r w:rsidRPr="00D86D64">
        <w:rPr>
          <w:bCs/>
          <w:color w:val="auto"/>
          <w:sz w:val="23"/>
          <w:szCs w:val="23"/>
        </w:rPr>
        <w:t xml:space="preserve"> ИС для участника 2 - </w:t>
      </w:r>
      <w:r w:rsidR="00063A14" w:rsidRPr="00D86D64">
        <w:rPr>
          <w:bCs/>
          <w:color w:val="auto"/>
          <w:sz w:val="23"/>
          <w:szCs w:val="23"/>
        </w:rPr>
        <w:t>П</w:t>
      </w:r>
      <w:r w:rsidRPr="00D86D64">
        <w:rPr>
          <w:bCs/>
          <w:color w:val="auto"/>
          <w:sz w:val="23"/>
          <w:szCs w:val="23"/>
        </w:rPr>
        <w:t>С</w:t>
      </w:r>
      <w:proofErr w:type="gramStart"/>
      <w:r w:rsidRPr="00D86D64">
        <w:rPr>
          <w:bCs/>
          <w:color w:val="auto"/>
          <w:sz w:val="23"/>
          <w:szCs w:val="23"/>
        </w:rPr>
        <w:t>1</w:t>
      </w:r>
      <w:proofErr w:type="gramEnd"/>
      <w:r w:rsidR="00063A14" w:rsidRPr="00D86D64">
        <w:rPr>
          <w:bCs/>
          <w:color w:val="auto"/>
          <w:sz w:val="23"/>
          <w:szCs w:val="23"/>
        </w:rPr>
        <w:t>. ЦС - ПС</w:t>
      </w:r>
      <w:proofErr w:type="gramStart"/>
      <w:r w:rsidR="00063A14" w:rsidRPr="00D86D64">
        <w:rPr>
          <w:bCs/>
          <w:color w:val="auto"/>
          <w:sz w:val="23"/>
          <w:szCs w:val="23"/>
        </w:rPr>
        <w:t>1</w:t>
      </w:r>
      <w:proofErr w:type="gramEnd"/>
      <w:r w:rsidR="00063A14" w:rsidRPr="00D86D64">
        <w:rPr>
          <w:bCs/>
          <w:color w:val="auto"/>
          <w:sz w:val="23"/>
          <w:szCs w:val="23"/>
        </w:rPr>
        <w:t xml:space="preserve"> </w:t>
      </w:r>
      <w:r w:rsidRPr="00D86D64">
        <w:rPr>
          <w:bCs/>
          <w:color w:val="auto"/>
          <w:sz w:val="23"/>
          <w:szCs w:val="23"/>
        </w:rPr>
        <w:t>- нераз</w:t>
      </w:r>
      <w:r w:rsidR="00063A14" w:rsidRPr="00D86D64">
        <w:rPr>
          <w:bCs/>
          <w:color w:val="auto"/>
          <w:sz w:val="23"/>
          <w:szCs w:val="23"/>
        </w:rPr>
        <w:t xml:space="preserve">ъемный судейский карабин. </w:t>
      </w:r>
      <w:r w:rsidRPr="00D86D64">
        <w:rPr>
          <w:bCs/>
          <w:color w:val="auto"/>
          <w:sz w:val="23"/>
          <w:szCs w:val="23"/>
        </w:rPr>
        <w:t xml:space="preserve">БЗ в районе </w:t>
      </w:r>
      <w:r w:rsidR="00063A14" w:rsidRPr="00D86D64">
        <w:rPr>
          <w:bCs/>
          <w:color w:val="auto"/>
          <w:sz w:val="23"/>
          <w:szCs w:val="23"/>
        </w:rPr>
        <w:t>П</w:t>
      </w:r>
      <w:r w:rsidRPr="00D86D64">
        <w:rPr>
          <w:bCs/>
          <w:color w:val="auto"/>
          <w:sz w:val="23"/>
          <w:szCs w:val="23"/>
        </w:rPr>
        <w:t>С</w:t>
      </w:r>
      <w:proofErr w:type="gramStart"/>
      <w:r w:rsidRPr="00D86D64">
        <w:rPr>
          <w:bCs/>
          <w:color w:val="auto"/>
          <w:sz w:val="23"/>
          <w:szCs w:val="23"/>
        </w:rPr>
        <w:t>1</w:t>
      </w:r>
      <w:proofErr w:type="gramEnd"/>
      <w:r w:rsidRPr="00D86D64">
        <w:rPr>
          <w:bCs/>
          <w:color w:val="auto"/>
          <w:sz w:val="23"/>
          <w:szCs w:val="23"/>
        </w:rPr>
        <w:t xml:space="preserve"> ограничена накопителем, в который можно вставать на </w:t>
      </w:r>
      <w:proofErr w:type="spellStart"/>
      <w:r w:rsidRPr="00D86D64">
        <w:rPr>
          <w:bCs/>
          <w:color w:val="auto"/>
          <w:sz w:val="23"/>
          <w:szCs w:val="23"/>
        </w:rPr>
        <w:t>самостраховку</w:t>
      </w:r>
      <w:proofErr w:type="spellEnd"/>
      <w:r w:rsidRPr="00D86D64">
        <w:rPr>
          <w:bCs/>
          <w:color w:val="auto"/>
          <w:sz w:val="23"/>
          <w:szCs w:val="23"/>
        </w:rPr>
        <w:t xml:space="preserve">. Работа должна вестись с </w:t>
      </w:r>
      <w:r w:rsidR="00D86D64" w:rsidRPr="00D86D64">
        <w:rPr>
          <w:bCs/>
          <w:color w:val="auto"/>
          <w:sz w:val="23"/>
          <w:szCs w:val="23"/>
        </w:rPr>
        <w:t>П</w:t>
      </w:r>
      <w:r w:rsidRPr="00D86D64">
        <w:rPr>
          <w:bCs/>
          <w:color w:val="auto"/>
          <w:sz w:val="23"/>
          <w:szCs w:val="23"/>
        </w:rPr>
        <w:t>С</w:t>
      </w:r>
      <w:proofErr w:type="gramStart"/>
      <w:r w:rsidRPr="00D86D64">
        <w:rPr>
          <w:bCs/>
          <w:color w:val="auto"/>
          <w:sz w:val="23"/>
          <w:szCs w:val="23"/>
        </w:rPr>
        <w:t>1</w:t>
      </w:r>
      <w:proofErr w:type="gramEnd"/>
      <w:r w:rsidRPr="00D86D64">
        <w:rPr>
          <w:bCs/>
          <w:color w:val="auto"/>
          <w:sz w:val="23"/>
          <w:szCs w:val="23"/>
        </w:rPr>
        <w:t xml:space="preserve">. Длина </w:t>
      </w:r>
      <w:r w:rsidR="00D86D64" w:rsidRPr="00D86D64">
        <w:rPr>
          <w:bCs/>
          <w:color w:val="auto"/>
          <w:sz w:val="23"/>
          <w:szCs w:val="23"/>
        </w:rPr>
        <w:t>этапа</w:t>
      </w:r>
      <w:r w:rsidRPr="00D86D64">
        <w:rPr>
          <w:bCs/>
          <w:color w:val="auto"/>
          <w:sz w:val="23"/>
          <w:szCs w:val="23"/>
        </w:rPr>
        <w:t xml:space="preserve"> - до </w:t>
      </w:r>
      <w:r w:rsidR="00D86D64" w:rsidRPr="00D86D64">
        <w:rPr>
          <w:bCs/>
          <w:color w:val="auto"/>
          <w:sz w:val="23"/>
          <w:szCs w:val="23"/>
        </w:rPr>
        <w:t>10</w:t>
      </w:r>
      <w:r w:rsidRPr="00D86D64">
        <w:rPr>
          <w:bCs/>
          <w:color w:val="auto"/>
          <w:sz w:val="23"/>
          <w:szCs w:val="23"/>
        </w:rPr>
        <w:t>м</w:t>
      </w:r>
      <w:r w:rsidR="00866067" w:rsidRPr="00D86D64">
        <w:rPr>
          <w:bCs/>
          <w:color w:val="auto"/>
          <w:sz w:val="23"/>
          <w:szCs w:val="23"/>
        </w:rPr>
        <w:t>. КВ – 20 мин</w:t>
      </w:r>
    </w:p>
    <w:p w:rsidR="000F36F1" w:rsidRDefault="000F36F1" w:rsidP="000F36F1">
      <w:pPr>
        <w:pStyle w:val="Default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Действия участников:</w:t>
      </w:r>
    </w:p>
    <w:p w:rsidR="00D86D64" w:rsidRPr="00D86D64" w:rsidRDefault="000F36F1" w:rsidP="000F36F1">
      <w:pPr>
        <w:pStyle w:val="Default"/>
        <w:rPr>
          <w:color w:val="auto"/>
          <w:sz w:val="23"/>
          <w:szCs w:val="23"/>
          <w:u w:val="single"/>
        </w:rPr>
      </w:pPr>
      <w:r w:rsidRPr="00D86D64">
        <w:rPr>
          <w:color w:val="auto"/>
          <w:sz w:val="23"/>
          <w:szCs w:val="23"/>
          <w:u w:val="single"/>
        </w:rPr>
        <w:t xml:space="preserve">Легенда: </w:t>
      </w:r>
    </w:p>
    <w:p w:rsidR="00866067" w:rsidRPr="00D86D64" w:rsidRDefault="000F36F1" w:rsidP="000F36F1">
      <w:pPr>
        <w:pStyle w:val="Default"/>
        <w:rPr>
          <w:color w:val="auto"/>
          <w:sz w:val="23"/>
          <w:szCs w:val="23"/>
        </w:rPr>
      </w:pPr>
      <w:r w:rsidRPr="00D86D64">
        <w:rPr>
          <w:color w:val="auto"/>
          <w:sz w:val="23"/>
          <w:szCs w:val="23"/>
        </w:rPr>
        <w:lastRenderedPageBreak/>
        <w:t xml:space="preserve">Участник 1 шёл первым по закрытому леднику в связке-двойке с участником 2 и сорвался в трещину. Участник 1 получил травму, в результате которой он не может работать руками. Связочная верёвка врезалась в край трещины и не может быть использована для вытаскивания. </w:t>
      </w:r>
    </w:p>
    <w:p w:rsidR="00D86D64" w:rsidRPr="00D86D64" w:rsidRDefault="000F36F1" w:rsidP="000F36F1">
      <w:pPr>
        <w:pStyle w:val="Default"/>
        <w:rPr>
          <w:color w:val="auto"/>
          <w:sz w:val="23"/>
          <w:szCs w:val="23"/>
          <w:u w:val="single"/>
        </w:rPr>
      </w:pPr>
      <w:r w:rsidRPr="00D86D64">
        <w:rPr>
          <w:color w:val="auto"/>
          <w:sz w:val="23"/>
          <w:szCs w:val="23"/>
          <w:u w:val="single"/>
        </w:rPr>
        <w:t xml:space="preserve">Стартовая позиция: </w:t>
      </w:r>
    </w:p>
    <w:p w:rsidR="00D86D64" w:rsidRPr="00D86D64" w:rsidRDefault="000F36F1" w:rsidP="000F36F1">
      <w:pPr>
        <w:pStyle w:val="Default"/>
        <w:rPr>
          <w:color w:val="auto"/>
          <w:sz w:val="23"/>
          <w:szCs w:val="23"/>
        </w:rPr>
      </w:pPr>
      <w:r w:rsidRPr="00D86D64">
        <w:rPr>
          <w:color w:val="auto"/>
          <w:sz w:val="23"/>
          <w:szCs w:val="23"/>
        </w:rPr>
        <w:t xml:space="preserve">Участник 1 находится на нижнем конце связочной верёвки </w:t>
      </w:r>
      <w:proofErr w:type="gramStart"/>
      <w:r w:rsidRPr="00D86D64">
        <w:rPr>
          <w:color w:val="auto"/>
          <w:sz w:val="23"/>
          <w:szCs w:val="23"/>
        </w:rPr>
        <w:t>в</w:t>
      </w:r>
      <w:proofErr w:type="gramEnd"/>
      <w:r w:rsidRPr="00D86D64">
        <w:rPr>
          <w:color w:val="auto"/>
          <w:sz w:val="23"/>
          <w:szCs w:val="23"/>
        </w:rPr>
        <w:t xml:space="preserve"> </w:t>
      </w:r>
      <w:proofErr w:type="gramStart"/>
      <w:r w:rsidRPr="00D86D64">
        <w:rPr>
          <w:color w:val="auto"/>
          <w:sz w:val="23"/>
          <w:szCs w:val="23"/>
        </w:rPr>
        <w:t>ОЗ</w:t>
      </w:r>
      <w:proofErr w:type="gramEnd"/>
      <w:r w:rsidRPr="00D86D64">
        <w:rPr>
          <w:color w:val="auto"/>
          <w:sz w:val="23"/>
          <w:szCs w:val="23"/>
        </w:rPr>
        <w:t xml:space="preserve">, стоит на ровной поверхности чуть в стороне от стенки, во избежание опасности со стороны спускающегося участника 2. Бухты на каждом участнике должны быть не менее 12м длиной. Участник 2 находится над скальной стенкой в </w:t>
      </w:r>
      <w:r w:rsidR="00D86D64" w:rsidRPr="00D86D64">
        <w:rPr>
          <w:color w:val="auto"/>
          <w:sz w:val="23"/>
          <w:szCs w:val="23"/>
        </w:rPr>
        <w:t>П</w:t>
      </w:r>
      <w:r w:rsidRPr="00D86D64">
        <w:rPr>
          <w:color w:val="auto"/>
          <w:sz w:val="23"/>
          <w:szCs w:val="23"/>
        </w:rPr>
        <w:t>С</w:t>
      </w:r>
      <w:proofErr w:type="gramStart"/>
      <w:r w:rsidRPr="00D86D64">
        <w:rPr>
          <w:color w:val="auto"/>
          <w:sz w:val="23"/>
          <w:szCs w:val="23"/>
        </w:rPr>
        <w:t>1</w:t>
      </w:r>
      <w:proofErr w:type="gramEnd"/>
      <w:r w:rsidRPr="00D86D64">
        <w:rPr>
          <w:color w:val="auto"/>
          <w:sz w:val="23"/>
          <w:szCs w:val="23"/>
        </w:rPr>
        <w:t xml:space="preserve"> или накопителе на верхнем конце связочной верёвки. Считается, что участник 2 зарубился, сделал станцию, </w:t>
      </w:r>
      <w:proofErr w:type="spellStart"/>
      <w:r w:rsidRPr="00D86D64">
        <w:rPr>
          <w:color w:val="auto"/>
          <w:sz w:val="23"/>
          <w:szCs w:val="23"/>
        </w:rPr>
        <w:t>встегнул</w:t>
      </w:r>
      <w:proofErr w:type="spellEnd"/>
      <w:r w:rsidRPr="00D86D64">
        <w:rPr>
          <w:color w:val="auto"/>
          <w:sz w:val="23"/>
          <w:szCs w:val="23"/>
        </w:rPr>
        <w:t xml:space="preserve"> в неё связочную верёвку и в этот момент старт по готовности</w:t>
      </w:r>
      <w:r w:rsidR="00D86D64" w:rsidRPr="00D86D64">
        <w:rPr>
          <w:color w:val="auto"/>
          <w:sz w:val="23"/>
          <w:szCs w:val="23"/>
        </w:rPr>
        <w:t xml:space="preserve"> - касание чипом СЭО</w:t>
      </w:r>
      <w:r w:rsidRPr="00D86D64">
        <w:rPr>
          <w:color w:val="auto"/>
          <w:sz w:val="23"/>
          <w:szCs w:val="23"/>
        </w:rPr>
        <w:t>.</w:t>
      </w:r>
    </w:p>
    <w:p w:rsidR="00D86D64" w:rsidRPr="00D86D64" w:rsidRDefault="00D86D64" w:rsidP="00D86D64">
      <w:pPr>
        <w:pStyle w:val="Default"/>
        <w:rPr>
          <w:color w:val="auto"/>
          <w:sz w:val="23"/>
          <w:szCs w:val="23"/>
          <w:u w:val="single"/>
        </w:rPr>
      </w:pPr>
      <w:r w:rsidRPr="00D86D64">
        <w:rPr>
          <w:color w:val="auto"/>
          <w:sz w:val="23"/>
          <w:szCs w:val="23"/>
          <w:u w:val="single"/>
        </w:rPr>
        <w:t>Действия:</w:t>
      </w:r>
    </w:p>
    <w:p w:rsidR="00866067" w:rsidRPr="00D86D64" w:rsidRDefault="00D86D64" w:rsidP="00D86D64">
      <w:pPr>
        <w:pStyle w:val="Default"/>
        <w:rPr>
          <w:color w:val="auto"/>
          <w:sz w:val="23"/>
          <w:szCs w:val="23"/>
        </w:rPr>
      </w:pPr>
      <w:r w:rsidRPr="00D86D64">
        <w:rPr>
          <w:color w:val="auto"/>
          <w:sz w:val="23"/>
          <w:szCs w:val="23"/>
        </w:rPr>
        <w:t xml:space="preserve">Участник 2 должен вытащить напарника из трещины. Финиш после того, как оба участника окажутся </w:t>
      </w:r>
      <w:proofErr w:type="gramStart"/>
      <w:r w:rsidRPr="00D86D64">
        <w:rPr>
          <w:color w:val="auto"/>
          <w:sz w:val="23"/>
          <w:szCs w:val="23"/>
        </w:rPr>
        <w:t>на</w:t>
      </w:r>
      <w:proofErr w:type="gramEnd"/>
      <w:r w:rsidRPr="00D86D64">
        <w:rPr>
          <w:color w:val="auto"/>
          <w:sz w:val="23"/>
          <w:szCs w:val="23"/>
        </w:rPr>
        <w:t xml:space="preserve"> ТС. Финиш – касание чипом СЭО.</w:t>
      </w:r>
    </w:p>
    <w:p w:rsidR="000F36F1" w:rsidRDefault="000F36F1" w:rsidP="000F36F1">
      <w:pPr>
        <w:pStyle w:val="Default"/>
        <w:rPr>
          <w:b/>
          <w:bCs/>
          <w:color w:val="auto"/>
          <w:sz w:val="23"/>
          <w:szCs w:val="23"/>
        </w:rPr>
      </w:pPr>
      <w:r w:rsidRPr="00313CBB">
        <w:rPr>
          <w:b/>
          <w:bCs/>
          <w:color w:val="auto"/>
          <w:sz w:val="23"/>
          <w:szCs w:val="23"/>
        </w:rPr>
        <w:t>Штрафное время:</w:t>
      </w:r>
    </w:p>
    <w:p w:rsidR="00D86D64" w:rsidRDefault="00D86D64" w:rsidP="00D86D64">
      <w:pPr>
        <w:pStyle w:val="Default"/>
        <w:rPr>
          <w:color w:val="auto"/>
          <w:sz w:val="23"/>
          <w:szCs w:val="23"/>
        </w:rPr>
      </w:pPr>
      <w:r w:rsidRPr="00C85FCE">
        <w:rPr>
          <w:color w:val="auto"/>
          <w:sz w:val="23"/>
          <w:szCs w:val="23"/>
        </w:rPr>
        <w:t xml:space="preserve">Неаккуратное обращение с пострадавшим (попадание в него верёвки и предметов, удары о рельеф и </w:t>
      </w:r>
      <w:proofErr w:type="spellStart"/>
      <w:r w:rsidRPr="00C85FCE">
        <w:rPr>
          <w:color w:val="auto"/>
          <w:sz w:val="23"/>
          <w:szCs w:val="23"/>
        </w:rPr>
        <w:t>тд</w:t>
      </w:r>
      <w:proofErr w:type="spellEnd"/>
      <w:r w:rsidRPr="00C85FCE">
        <w:rPr>
          <w:color w:val="auto"/>
          <w:sz w:val="23"/>
          <w:szCs w:val="23"/>
        </w:rPr>
        <w:t>) - 1 мин за каждую ситуацию, после 3 случаев снятие</w:t>
      </w:r>
      <w:r>
        <w:rPr>
          <w:color w:val="auto"/>
          <w:sz w:val="23"/>
          <w:szCs w:val="23"/>
        </w:rPr>
        <w:t>.</w:t>
      </w:r>
    </w:p>
    <w:p w:rsidR="00D86D64" w:rsidRPr="00C85FCE" w:rsidRDefault="00D86D64" w:rsidP="00D86D64">
      <w:pPr>
        <w:pStyle w:val="Default"/>
        <w:rPr>
          <w:color w:val="auto"/>
          <w:sz w:val="23"/>
          <w:szCs w:val="23"/>
        </w:rPr>
      </w:pPr>
      <w:r w:rsidRPr="00C85FCE">
        <w:rPr>
          <w:color w:val="auto"/>
          <w:sz w:val="23"/>
          <w:szCs w:val="23"/>
        </w:rPr>
        <w:t>Отметка на СЭО, когда один из участников или часть снаряжения находятся вне обозначенной зоны – 1 мин</w:t>
      </w:r>
      <w:r>
        <w:rPr>
          <w:color w:val="auto"/>
          <w:sz w:val="23"/>
          <w:szCs w:val="23"/>
        </w:rPr>
        <w:t>.</w:t>
      </w:r>
    </w:p>
    <w:p w:rsidR="00D86D64" w:rsidRPr="00C85FCE" w:rsidRDefault="00D86D64" w:rsidP="00D86D64">
      <w:pPr>
        <w:pStyle w:val="Default"/>
        <w:rPr>
          <w:color w:val="auto"/>
          <w:sz w:val="23"/>
          <w:szCs w:val="23"/>
        </w:rPr>
      </w:pPr>
      <w:r w:rsidRPr="00C85FCE">
        <w:rPr>
          <w:color w:val="auto"/>
          <w:sz w:val="23"/>
          <w:szCs w:val="23"/>
        </w:rPr>
        <w:t>Потеря элементов снаряжения (без последующего восстановления) - 1 мин за каждый элемент</w:t>
      </w:r>
      <w:r>
        <w:rPr>
          <w:color w:val="auto"/>
          <w:sz w:val="23"/>
          <w:szCs w:val="23"/>
        </w:rPr>
        <w:t>.</w:t>
      </w:r>
    </w:p>
    <w:p w:rsidR="00724A6B" w:rsidRPr="00724A6B" w:rsidRDefault="00724A6B" w:rsidP="000F36F1">
      <w:pPr>
        <w:pStyle w:val="Default"/>
        <w:rPr>
          <w:color w:val="auto"/>
          <w:sz w:val="23"/>
          <w:szCs w:val="23"/>
        </w:rPr>
      </w:pPr>
    </w:p>
    <w:p w:rsidR="000F36F1" w:rsidRDefault="000F36F1" w:rsidP="000F36F1">
      <w:pPr>
        <w:pStyle w:val="Default"/>
        <w:rPr>
          <w:sz w:val="20"/>
          <w:szCs w:val="20"/>
          <w:shd w:val="clear" w:color="auto" w:fill="FFFFFF"/>
        </w:rPr>
      </w:pPr>
    </w:p>
    <w:p w:rsidR="000F36F1" w:rsidRPr="00866067" w:rsidRDefault="006509F6" w:rsidP="000F36F1">
      <w:pPr>
        <w:pStyle w:val="Default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Этап</w:t>
      </w:r>
      <w:r w:rsidR="000B5F91">
        <w:rPr>
          <w:b/>
          <w:bCs/>
          <w:color w:val="auto"/>
          <w:sz w:val="28"/>
          <w:szCs w:val="28"/>
        </w:rPr>
        <w:t xml:space="preserve"> 2</w:t>
      </w:r>
      <w:r>
        <w:rPr>
          <w:b/>
          <w:bCs/>
          <w:color w:val="auto"/>
          <w:sz w:val="28"/>
          <w:szCs w:val="28"/>
        </w:rPr>
        <w:t xml:space="preserve">. </w:t>
      </w:r>
      <w:r w:rsidR="000F36F1" w:rsidRPr="000F36F1">
        <w:rPr>
          <w:b/>
          <w:bCs/>
          <w:color w:val="auto"/>
          <w:sz w:val="28"/>
          <w:szCs w:val="28"/>
        </w:rPr>
        <w:t xml:space="preserve">Подъем </w:t>
      </w:r>
      <w:r w:rsidR="000F36F1">
        <w:rPr>
          <w:b/>
          <w:bCs/>
          <w:color w:val="auto"/>
          <w:sz w:val="28"/>
          <w:szCs w:val="28"/>
        </w:rPr>
        <w:t xml:space="preserve">свободным лазанием </w:t>
      </w:r>
      <w:r w:rsidR="000F36F1" w:rsidRPr="000F36F1">
        <w:rPr>
          <w:b/>
          <w:bCs/>
          <w:color w:val="auto"/>
          <w:sz w:val="28"/>
          <w:szCs w:val="28"/>
        </w:rPr>
        <w:t xml:space="preserve">/ спуск тяжелого пострадавшего </w:t>
      </w:r>
      <w:proofErr w:type="gramStart"/>
      <w:r w:rsidR="000F36F1" w:rsidRPr="000F36F1">
        <w:rPr>
          <w:b/>
          <w:bCs/>
          <w:color w:val="auto"/>
          <w:sz w:val="28"/>
          <w:szCs w:val="28"/>
        </w:rPr>
        <w:t>с</w:t>
      </w:r>
      <w:proofErr w:type="gramEnd"/>
      <w:r w:rsidR="000F36F1" w:rsidRPr="000F36F1">
        <w:rPr>
          <w:b/>
          <w:bCs/>
          <w:color w:val="auto"/>
          <w:sz w:val="28"/>
          <w:szCs w:val="28"/>
        </w:rPr>
        <w:t xml:space="preserve"> снятием перильной веревки</w:t>
      </w:r>
      <w:r>
        <w:rPr>
          <w:b/>
          <w:bCs/>
          <w:color w:val="auto"/>
          <w:sz w:val="28"/>
          <w:szCs w:val="28"/>
        </w:rPr>
        <w:t xml:space="preserve">.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Оборудование этапа: </w:t>
      </w:r>
    </w:p>
    <w:p w:rsidR="009F73BF" w:rsidRPr="00866067" w:rsidRDefault="00137CB4" w:rsidP="006509F6">
      <w:pPr>
        <w:pStyle w:val="Default"/>
        <w:rPr>
          <w:bCs/>
          <w:color w:val="auto"/>
          <w:sz w:val="23"/>
          <w:szCs w:val="23"/>
        </w:rPr>
      </w:pPr>
      <w:r w:rsidRPr="00AE17D7">
        <w:rPr>
          <w:bCs/>
          <w:color w:val="auto"/>
          <w:sz w:val="23"/>
          <w:szCs w:val="23"/>
        </w:rPr>
        <w:t xml:space="preserve">ИС – БЗ, </w:t>
      </w:r>
      <w:r w:rsidR="00A0272B">
        <w:rPr>
          <w:bCs/>
          <w:color w:val="auto"/>
          <w:sz w:val="23"/>
          <w:szCs w:val="23"/>
        </w:rPr>
        <w:t>П</w:t>
      </w:r>
      <w:r w:rsidR="008536DA">
        <w:rPr>
          <w:bCs/>
          <w:color w:val="auto"/>
          <w:sz w:val="23"/>
          <w:szCs w:val="23"/>
        </w:rPr>
        <w:t>П</w:t>
      </w:r>
      <w:r w:rsidR="00A0272B">
        <w:rPr>
          <w:bCs/>
          <w:color w:val="auto"/>
          <w:sz w:val="23"/>
          <w:szCs w:val="23"/>
        </w:rPr>
        <w:t>С</w:t>
      </w:r>
      <w:r w:rsidR="00AE17D7" w:rsidRPr="00AE17D7">
        <w:rPr>
          <w:bCs/>
          <w:color w:val="auto"/>
          <w:sz w:val="23"/>
          <w:szCs w:val="23"/>
        </w:rPr>
        <w:t xml:space="preserve"> - </w:t>
      </w:r>
      <w:r w:rsidR="00A0272B" w:rsidRPr="00A0272B">
        <w:rPr>
          <w:bCs/>
          <w:color w:val="auto"/>
          <w:sz w:val="23"/>
          <w:szCs w:val="23"/>
        </w:rPr>
        <w:t>судейская станция с неразъемным судейским карабином</w:t>
      </w:r>
      <w:r w:rsidRPr="00AE17D7">
        <w:rPr>
          <w:bCs/>
          <w:color w:val="auto"/>
          <w:sz w:val="23"/>
          <w:szCs w:val="23"/>
        </w:rPr>
        <w:t>.</w:t>
      </w:r>
      <w:r w:rsidR="00A0272B">
        <w:rPr>
          <w:bCs/>
          <w:color w:val="auto"/>
          <w:sz w:val="23"/>
          <w:szCs w:val="23"/>
        </w:rPr>
        <w:t xml:space="preserve"> ЦС – БЗ.</w:t>
      </w:r>
      <w:r w:rsidRPr="00AE17D7">
        <w:rPr>
          <w:bCs/>
          <w:color w:val="auto"/>
          <w:sz w:val="23"/>
          <w:szCs w:val="23"/>
        </w:rPr>
        <w:t xml:space="preserve"> </w:t>
      </w:r>
      <w:r w:rsidR="00AE17D7" w:rsidRPr="00AE17D7">
        <w:rPr>
          <w:bCs/>
          <w:color w:val="auto"/>
          <w:sz w:val="23"/>
          <w:szCs w:val="23"/>
        </w:rPr>
        <w:t xml:space="preserve">Размеченный коридор для работы. </w:t>
      </w:r>
      <w:r w:rsidR="00A150EF">
        <w:rPr>
          <w:color w:val="auto"/>
          <w:sz w:val="23"/>
          <w:szCs w:val="23"/>
        </w:rPr>
        <w:t xml:space="preserve">ВСС для первого участника. Длина рабочего участка – 15 м. </w:t>
      </w:r>
      <w:r w:rsidRPr="00AE17D7">
        <w:rPr>
          <w:bCs/>
          <w:color w:val="auto"/>
          <w:sz w:val="23"/>
          <w:szCs w:val="23"/>
        </w:rPr>
        <w:t xml:space="preserve"> </w:t>
      </w:r>
      <w:r w:rsidR="00866067" w:rsidRPr="00866067">
        <w:rPr>
          <w:bCs/>
          <w:color w:val="auto"/>
          <w:sz w:val="23"/>
          <w:szCs w:val="23"/>
        </w:rPr>
        <w:t>КВ – 20 мин</w:t>
      </w:r>
      <w:r w:rsidR="00AE17D7">
        <w:rPr>
          <w:bCs/>
          <w:color w:val="auto"/>
          <w:sz w:val="23"/>
          <w:szCs w:val="23"/>
        </w:rPr>
        <w:t>.</w:t>
      </w:r>
    </w:p>
    <w:p w:rsidR="00EE7608" w:rsidRDefault="006509F6" w:rsidP="006509F6">
      <w:pPr>
        <w:pStyle w:val="Default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Действия участников:</w:t>
      </w:r>
    </w:p>
    <w:p w:rsidR="00EE7608" w:rsidRDefault="00EE7608" w:rsidP="00EE7608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Старт – касание чипом СЭО. Участник с номером 2 должен подняться по скальному рельефу свободным лазанием с ВСС. Участник с номером 1 при этом осуществляет НКС (по факту имитацию НКС, из-за отсутствия промежуточных точек). На </w:t>
      </w:r>
      <w:r w:rsidR="00A0272B">
        <w:rPr>
          <w:color w:val="auto"/>
          <w:sz w:val="23"/>
          <w:szCs w:val="23"/>
        </w:rPr>
        <w:t>П</w:t>
      </w:r>
      <w:r w:rsidR="008536DA">
        <w:rPr>
          <w:color w:val="auto"/>
          <w:sz w:val="23"/>
          <w:szCs w:val="23"/>
        </w:rPr>
        <w:t>П</w:t>
      </w:r>
      <w:r w:rsidR="00A0272B">
        <w:rPr>
          <w:color w:val="auto"/>
          <w:sz w:val="23"/>
          <w:szCs w:val="23"/>
        </w:rPr>
        <w:t>С</w:t>
      </w:r>
      <w:r>
        <w:rPr>
          <w:color w:val="auto"/>
          <w:sz w:val="23"/>
          <w:szCs w:val="23"/>
        </w:rPr>
        <w:t xml:space="preserve"> лидер организует перильную страховку для напарника. После команды «перила готовы» участник с номером 2 становится пострадавшим с травмой ноги, исключающей любое  самостоятельное передвижение (может стоять, не может ходить и выполнять любую техническую работу). </w:t>
      </w:r>
    </w:p>
    <w:p w:rsidR="00EE7608" w:rsidRDefault="00EE7608" w:rsidP="00EE7608">
      <w:pPr>
        <w:pStyle w:val="Default"/>
        <w:rPr>
          <w:color w:val="auto"/>
          <w:sz w:val="23"/>
          <w:szCs w:val="23"/>
        </w:rPr>
      </w:pPr>
      <w:r w:rsidRPr="00EE7608">
        <w:rPr>
          <w:color w:val="auto"/>
          <w:sz w:val="23"/>
          <w:szCs w:val="23"/>
        </w:rPr>
        <w:t>Участнику с номером 1 необходимо подняться, спустить пострадавшего на себе и освободить судейское оборудование.</w:t>
      </w:r>
      <w:r>
        <w:rPr>
          <w:color w:val="auto"/>
          <w:sz w:val="23"/>
          <w:szCs w:val="23"/>
        </w:rPr>
        <w:t xml:space="preserve"> Финиш – касание чипом СЭО. </w:t>
      </w:r>
    </w:p>
    <w:p w:rsidR="00E40409" w:rsidRDefault="00E40409" w:rsidP="00EE7608">
      <w:pPr>
        <w:pStyle w:val="Default"/>
        <w:rPr>
          <w:color w:val="auto"/>
          <w:sz w:val="23"/>
          <w:szCs w:val="23"/>
        </w:rPr>
      </w:pPr>
      <w:r w:rsidRPr="00E40409">
        <w:rPr>
          <w:color w:val="auto"/>
          <w:sz w:val="23"/>
          <w:szCs w:val="23"/>
        </w:rPr>
        <w:t>Допускается транспортиров</w:t>
      </w:r>
      <w:r>
        <w:rPr>
          <w:color w:val="auto"/>
          <w:sz w:val="23"/>
          <w:szCs w:val="23"/>
        </w:rPr>
        <w:t>ка пострадавшего без петель, но предусмотрен</w:t>
      </w:r>
      <w:r w:rsidRPr="00E40409">
        <w:rPr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 xml:space="preserve">штраф за </w:t>
      </w:r>
      <w:r w:rsidRPr="00E40409">
        <w:rPr>
          <w:color w:val="auto"/>
          <w:sz w:val="23"/>
          <w:szCs w:val="23"/>
        </w:rPr>
        <w:t>касани</w:t>
      </w:r>
      <w:r>
        <w:rPr>
          <w:color w:val="auto"/>
          <w:sz w:val="23"/>
          <w:szCs w:val="23"/>
        </w:rPr>
        <w:t>е</w:t>
      </w:r>
      <w:r w:rsidRPr="00E40409">
        <w:rPr>
          <w:color w:val="auto"/>
          <w:sz w:val="23"/>
          <w:szCs w:val="23"/>
        </w:rPr>
        <w:t xml:space="preserve"> рельефа</w:t>
      </w:r>
      <w:r>
        <w:rPr>
          <w:color w:val="auto"/>
          <w:sz w:val="23"/>
          <w:szCs w:val="23"/>
        </w:rPr>
        <w:t xml:space="preserve"> </w:t>
      </w:r>
      <w:r w:rsidRPr="00E40409">
        <w:rPr>
          <w:color w:val="auto"/>
          <w:sz w:val="23"/>
          <w:szCs w:val="23"/>
        </w:rPr>
        <w:t>(после начала спуска)  любой ногой</w:t>
      </w:r>
      <w:r>
        <w:rPr>
          <w:color w:val="auto"/>
          <w:sz w:val="23"/>
          <w:szCs w:val="23"/>
        </w:rPr>
        <w:t xml:space="preserve"> пострадавшего.</w:t>
      </w:r>
    </w:p>
    <w:p w:rsidR="00EE7608" w:rsidRDefault="00EE7608" w:rsidP="00EE7608">
      <w:pPr>
        <w:pStyle w:val="Default"/>
        <w:rPr>
          <w:color w:val="auto"/>
          <w:sz w:val="23"/>
          <w:szCs w:val="23"/>
        </w:rPr>
      </w:pPr>
      <w:proofErr w:type="gramStart"/>
      <w:r>
        <w:rPr>
          <w:color w:val="auto"/>
          <w:sz w:val="23"/>
          <w:szCs w:val="23"/>
        </w:rPr>
        <w:t>Для</w:t>
      </w:r>
      <w:proofErr w:type="gramEnd"/>
      <w:r>
        <w:rPr>
          <w:color w:val="auto"/>
          <w:sz w:val="23"/>
          <w:szCs w:val="23"/>
        </w:rPr>
        <w:t xml:space="preserve"> присоединение к НКС допускается только ввязывание. </w:t>
      </w:r>
    </w:p>
    <w:p w:rsidR="00EE7608" w:rsidRDefault="00EE7608" w:rsidP="00EE7608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3"/>
          <w:szCs w:val="23"/>
        </w:rPr>
        <w:t>В случае срыва и повисания на ВСС, участник спускается к началу этапа и повторяет попытку подъема.</w:t>
      </w:r>
    </w:p>
    <w:p w:rsidR="000F36F1" w:rsidRDefault="000F36F1" w:rsidP="000F36F1">
      <w:pPr>
        <w:pStyle w:val="Default"/>
        <w:rPr>
          <w:b/>
          <w:bCs/>
          <w:color w:val="auto"/>
          <w:sz w:val="23"/>
          <w:szCs w:val="23"/>
        </w:rPr>
      </w:pPr>
      <w:r w:rsidRPr="00313CBB">
        <w:rPr>
          <w:b/>
          <w:bCs/>
          <w:color w:val="auto"/>
          <w:sz w:val="23"/>
          <w:szCs w:val="23"/>
        </w:rPr>
        <w:t>Штрафное время:</w:t>
      </w:r>
    </w:p>
    <w:p w:rsidR="00B219B3" w:rsidRDefault="00B219B3" w:rsidP="00B219B3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Срыв с повисанием на веревке</w:t>
      </w:r>
      <w:r w:rsidRPr="00313CBB">
        <w:rPr>
          <w:color w:val="auto"/>
          <w:sz w:val="23"/>
          <w:szCs w:val="23"/>
        </w:rPr>
        <w:t xml:space="preserve"> - </w:t>
      </w:r>
      <w:r>
        <w:rPr>
          <w:color w:val="auto"/>
          <w:sz w:val="23"/>
          <w:szCs w:val="23"/>
        </w:rPr>
        <w:t>1 мин</w:t>
      </w:r>
    </w:p>
    <w:p w:rsidR="008536DA" w:rsidRDefault="008536DA" w:rsidP="00B219B3">
      <w:pPr>
        <w:pStyle w:val="Default"/>
        <w:rPr>
          <w:color w:val="auto"/>
          <w:sz w:val="23"/>
          <w:szCs w:val="23"/>
        </w:rPr>
      </w:pPr>
      <w:r w:rsidRPr="008536DA">
        <w:rPr>
          <w:color w:val="auto"/>
          <w:sz w:val="23"/>
          <w:szCs w:val="23"/>
        </w:rPr>
        <w:t>Заступ (касание) за пределы размеченного коридора – 1 мин</w:t>
      </w:r>
    </w:p>
    <w:p w:rsidR="00A150EF" w:rsidRPr="007158D0" w:rsidRDefault="00A150EF" w:rsidP="00B219B3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К</w:t>
      </w:r>
      <w:r w:rsidRPr="00A150EF">
        <w:rPr>
          <w:color w:val="auto"/>
          <w:sz w:val="23"/>
          <w:szCs w:val="23"/>
        </w:rPr>
        <w:t>асание рельефа (после начала спуска)  любой ногой пострадавшего</w:t>
      </w:r>
      <w:r>
        <w:rPr>
          <w:color w:val="auto"/>
          <w:sz w:val="23"/>
          <w:szCs w:val="23"/>
        </w:rPr>
        <w:t xml:space="preserve"> – 1 мин</w:t>
      </w:r>
      <w:r w:rsidRPr="00A150EF">
        <w:rPr>
          <w:color w:val="auto"/>
          <w:sz w:val="23"/>
          <w:szCs w:val="23"/>
        </w:rPr>
        <w:t xml:space="preserve"> за каждый случай.</w:t>
      </w:r>
    </w:p>
    <w:p w:rsidR="00B219B3" w:rsidRDefault="00B219B3" w:rsidP="00B219B3">
      <w:pPr>
        <w:pStyle w:val="Default"/>
        <w:rPr>
          <w:color w:val="auto"/>
          <w:sz w:val="23"/>
          <w:szCs w:val="23"/>
        </w:rPr>
      </w:pPr>
      <w:r w:rsidRPr="007158D0">
        <w:rPr>
          <w:color w:val="auto"/>
          <w:sz w:val="23"/>
          <w:szCs w:val="23"/>
        </w:rPr>
        <w:t>Отметка на СЭО, когда один из участников или часть снаряжения находятся вне обозначенной зоны – 1 мин</w:t>
      </w:r>
    </w:p>
    <w:p w:rsidR="00B219B3" w:rsidRDefault="00B219B3" w:rsidP="00B219B3">
      <w:pPr>
        <w:pStyle w:val="Default"/>
        <w:rPr>
          <w:color w:val="auto"/>
          <w:sz w:val="23"/>
          <w:szCs w:val="23"/>
        </w:rPr>
      </w:pPr>
      <w:r w:rsidRPr="00C85FCE">
        <w:rPr>
          <w:color w:val="auto"/>
          <w:sz w:val="23"/>
          <w:szCs w:val="23"/>
        </w:rPr>
        <w:t>Потеря элементов снаряжения (без последующего восстановления) - 1 мин за каждый элемент</w:t>
      </w:r>
    </w:p>
    <w:p w:rsidR="00A150EF" w:rsidRDefault="00A150EF" w:rsidP="00B219B3">
      <w:pPr>
        <w:pStyle w:val="Default"/>
        <w:rPr>
          <w:color w:val="auto"/>
          <w:sz w:val="23"/>
          <w:szCs w:val="23"/>
        </w:rPr>
      </w:pPr>
    </w:p>
    <w:p w:rsidR="00A150EF" w:rsidRPr="00C85FCE" w:rsidRDefault="00A150EF" w:rsidP="00B219B3">
      <w:pPr>
        <w:pStyle w:val="Default"/>
        <w:rPr>
          <w:color w:val="auto"/>
          <w:sz w:val="23"/>
          <w:szCs w:val="23"/>
        </w:rPr>
      </w:pPr>
    </w:p>
    <w:p w:rsidR="000B5F91" w:rsidRPr="00866067" w:rsidRDefault="00982507" w:rsidP="00982507">
      <w:pPr>
        <w:pStyle w:val="Default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Этап</w:t>
      </w:r>
      <w:r w:rsidR="000B5F91">
        <w:rPr>
          <w:b/>
          <w:bCs/>
          <w:color w:val="auto"/>
          <w:sz w:val="28"/>
          <w:szCs w:val="28"/>
        </w:rPr>
        <w:t xml:space="preserve"> 3</w:t>
      </w:r>
      <w:r>
        <w:rPr>
          <w:b/>
          <w:bCs/>
          <w:color w:val="auto"/>
          <w:sz w:val="28"/>
          <w:szCs w:val="28"/>
        </w:rPr>
        <w:t xml:space="preserve">. </w:t>
      </w:r>
      <w:r w:rsidR="000B5F91">
        <w:rPr>
          <w:b/>
          <w:bCs/>
          <w:color w:val="auto"/>
          <w:sz w:val="28"/>
          <w:szCs w:val="28"/>
        </w:rPr>
        <w:t xml:space="preserve">Подъем свободным </w:t>
      </w:r>
      <w:r w:rsidR="000B5F91" w:rsidRPr="000B5F91">
        <w:rPr>
          <w:b/>
          <w:bCs/>
          <w:color w:val="auto"/>
          <w:sz w:val="28"/>
          <w:szCs w:val="28"/>
        </w:rPr>
        <w:t>лазание</w:t>
      </w:r>
      <w:r w:rsidR="000B5F91">
        <w:rPr>
          <w:b/>
          <w:bCs/>
          <w:color w:val="auto"/>
          <w:sz w:val="28"/>
          <w:szCs w:val="28"/>
        </w:rPr>
        <w:t>м</w:t>
      </w:r>
      <w:r w:rsidR="000B5F91" w:rsidRPr="000B5F91">
        <w:rPr>
          <w:b/>
          <w:bCs/>
          <w:color w:val="auto"/>
          <w:sz w:val="28"/>
          <w:szCs w:val="28"/>
        </w:rPr>
        <w:t xml:space="preserve"> / </w:t>
      </w:r>
      <w:proofErr w:type="spellStart"/>
      <w:r w:rsidR="000B5F91" w:rsidRPr="000B5F91">
        <w:rPr>
          <w:b/>
          <w:bCs/>
          <w:color w:val="auto"/>
          <w:sz w:val="28"/>
          <w:szCs w:val="28"/>
        </w:rPr>
        <w:t>крутонаклонная</w:t>
      </w:r>
      <w:proofErr w:type="spellEnd"/>
      <w:r w:rsidR="000B5F91" w:rsidRPr="000B5F91">
        <w:rPr>
          <w:b/>
          <w:bCs/>
          <w:color w:val="auto"/>
          <w:sz w:val="28"/>
          <w:szCs w:val="28"/>
        </w:rPr>
        <w:t xml:space="preserve"> переправа с рюкзаками</w:t>
      </w:r>
      <w:r>
        <w:rPr>
          <w:b/>
          <w:bCs/>
          <w:color w:val="auto"/>
          <w:sz w:val="28"/>
          <w:szCs w:val="28"/>
        </w:rPr>
        <w:t xml:space="preserve">. </w:t>
      </w:r>
    </w:p>
    <w:p w:rsidR="00982507" w:rsidRDefault="00982507" w:rsidP="00982507">
      <w:pPr>
        <w:pStyle w:val="Default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Оборудование этапа: </w:t>
      </w:r>
    </w:p>
    <w:p w:rsidR="00866067" w:rsidRDefault="00D6668B" w:rsidP="00982507">
      <w:pPr>
        <w:pStyle w:val="Default"/>
        <w:rPr>
          <w:color w:val="auto"/>
          <w:sz w:val="23"/>
          <w:szCs w:val="23"/>
        </w:rPr>
      </w:pPr>
      <w:r w:rsidRPr="00D6668B">
        <w:rPr>
          <w:bCs/>
          <w:color w:val="auto"/>
          <w:sz w:val="23"/>
          <w:szCs w:val="23"/>
        </w:rPr>
        <w:t xml:space="preserve">Размеченный коридор для работы. </w:t>
      </w:r>
      <w:r w:rsidR="00A150EF" w:rsidRPr="00AE17D7">
        <w:rPr>
          <w:bCs/>
          <w:color w:val="auto"/>
          <w:sz w:val="23"/>
          <w:szCs w:val="23"/>
        </w:rPr>
        <w:t xml:space="preserve">ИС – </w:t>
      </w:r>
      <w:r w:rsidR="00A150EF">
        <w:rPr>
          <w:bCs/>
          <w:color w:val="auto"/>
          <w:sz w:val="23"/>
          <w:szCs w:val="23"/>
        </w:rPr>
        <w:t>О</w:t>
      </w:r>
      <w:r w:rsidR="00A150EF" w:rsidRPr="00AE17D7">
        <w:rPr>
          <w:bCs/>
          <w:color w:val="auto"/>
          <w:sz w:val="23"/>
          <w:szCs w:val="23"/>
        </w:rPr>
        <w:t xml:space="preserve">З, </w:t>
      </w:r>
      <w:r w:rsidR="008536DA">
        <w:rPr>
          <w:bCs/>
          <w:color w:val="auto"/>
          <w:sz w:val="23"/>
          <w:szCs w:val="23"/>
        </w:rPr>
        <w:t>П</w:t>
      </w:r>
      <w:r w:rsidR="00A150EF" w:rsidRPr="00AE17D7">
        <w:rPr>
          <w:bCs/>
          <w:color w:val="auto"/>
          <w:sz w:val="23"/>
          <w:szCs w:val="23"/>
        </w:rPr>
        <w:t>С</w:t>
      </w:r>
      <w:proofErr w:type="gramStart"/>
      <w:r w:rsidR="00A150EF">
        <w:rPr>
          <w:bCs/>
          <w:color w:val="auto"/>
          <w:sz w:val="23"/>
          <w:szCs w:val="23"/>
        </w:rPr>
        <w:t>1</w:t>
      </w:r>
      <w:proofErr w:type="gramEnd"/>
      <w:r w:rsidR="00A150EF" w:rsidRPr="00AE17D7">
        <w:rPr>
          <w:bCs/>
          <w:color w:val="auto"/>
          <w:sz w:val="23"/>
          <w:szCs w:val="23"/>
        </w:rPr>
        <w:t xml:space="preserve"> </w:t>
      </w:r>
      <w:r w:rsidR="00A0272B">
        <w:rPr>
          <w:bCs/>
          <w:color w:val="auto"/>
          <w:sz w:val="23"/>
          <w:szCs w:val="23"/>
        </w:rPr>
        <w:t>–</w:t>
      </w:r>
      <w:r w:rsidR="00A150EF" w:rsidRPr="00AE17D7">
        <w:rPr>
          <w:bCs/>
          <w:color w:val="auto"/>
          <w:sz w:val="23"/>
          <w:szCs w:val="23"/>
        </w:rPr>
        <w:t xml:space="preserve"> </w:t>
      </w:r>
      <w:r w:rsidR="00A0272B" w:rsidRPr="00A0272B">
        <w:rPr>
          <w:bCs/>
          <w:color w:val="auto"/>
          <w:sz w:val="23"/>
          <w:szCs w:val="23"/>
        </w:rPr>
        <w:t>судейская станция с неразъемным судейским карабином</w:t>
      </w:r>
      <w:r w:rsidR="00A150EF">
        <w:rPr>
          <w:bCs/>
          <w:color w:val="auto"/>
          <w:sz w:val="23"/>
          <w:szCs w:val="23"/>
        </w:rPr>
        <w:t xml:space="preserve">. </w:t>
      </w:r>
      <w:r w:rsidR="00A150EF" w:rsidRPr="00AE17D7">
        <w:rPr>
          <w:bCs/>
          <w:color w:val="auto"/>
          <w:sz w:val="23"/>
          <w:szCs w:val="23"/>
        </w:rPr>
        <w:t xml:space="preserve">ЦС – ОЗ, </w:t>
      </w:r>
      <w:r w:rsidR="008536DA">
        <w:rPr>
          <w:bCs/>
          <w:color w:val="auto"/>
          <w:sz w:val="23"/>
          <w:szCs w:val="23"/>
        </w:rPr>
        <w:t>П</w:t>
      </w:r>
      <w:r w:rsidR="00A150EF" w:rsidRPr="00AE17D7">
        <w:rPr>
          <w:bCs/>
          <w:color w:val="auto"/>
          <w:sz w:val="23"/>
          <w:szCs w:val="23"/>
        </w:rPr>
        <w:t>С</w:t>
      </w:r>
      <w:proofErr w:type="gramStart"/>
      <w:r w:rsidR="00A150EF">
        <w:rPr>
          <w:bCs/>
          <w:color w:val="auto"/>
          <w:sz w:val="23"/>
          <w:szCs w:val="23"/>
        </w:rPr>
        <w:t>2</w:t>
      </w:r>
      <w:proofErr w:type="gramEnd"/>
      <w:r w:rsidR="00A150EF" w:rsidRPr="00AE17D7">
        <w:rPr>
          <w:bCs/>
          <w:color w:val="auto"/>
          <w:sz w:val="23"/>
          <w:szCs w:val="23"/>
        </w:rPr>
        <w:t xml:space="preserve"> - судейский неразъемный карабин.</w:t>
      </w:r>
      <w:r w:rsidR="00A150EF">
        <w:rPr>
          <w:bCs/>
          <w:color w:val="auto"/>
          <w:sz w:val="23"/>
          <w:szCs w:val="23"/>
        </w:rPr>
        <w:t xml:space="preserve"> </w:t>
      </w:r>
      <w:r w:rsidR="00A150EF" w:rsidRPr="00A150EF">
        <w:rPr>
          <w:bCs/>
          <w:color w:val="auto"/>
          <w:sz w:val="23"/>
          <w:szCs w:val="23"/>
        </w:rPr>
        <w:t xml:space="preserve">БЗ в районе ЦС </w:t>
      </w:r>
      <w:proofErr w:type="gramStart"/>
      <w:r w:rsidR="00A150EF" w:rsidRPr="00A150EF">
        <w:rPr>
          <w:bCs/>
          <w:color w:val="auto"/>
          <w:sz w:val="23"/>
          <w:szCs w:val="23"/>
        </w:rPr>
        <w:t>ограничена</w:t>
      </w:r>
      <w:proofErr w:type="gramEnd"/>
      <w:r w:rsidR="00A150EF" w:rsidRPr="00A150EF">
        <w:rPr>
          <w:bCs/>
          <w:color w:val="auto"/>
          <w:sz w:val="23"/>
          <w:szCs w:val="23"/>
        </w:rPr>
        <w:t xml:space="preserve"> накопителем. </w:t>
      </w:r>
      <w:r w:rsidR="00C231FD">
        <w:rPr>
          <w:bCs/>
          <w:color w:val="auto"/>
          <w:sz w:val="23"/>
          <w:szCs w:val="23"/>
        </w:rPr>
        <w:t>Размеченная зона намокания для второго участника</w:t>
      </w:r>
      <w:r w:rsidR="00A150EF" w:rsidRPr="00AE17D7">
        <w:rPr>
          <w:bCs/>
          <w:color w:val="auto"/>
          <w:sz w:val="23"/>
          <w:szCs w:val="23"/>
        </w:rPr>
        <w:t xml:space="preserve">. </w:t>
      </w:r>
      <w:r w:rsidR="000D7544">
        <w:rPr>
          <w:bCs/>
          <w:color w:val="auto"/>
          <w:sz w:val="23"/>
          <w:szCs w:val="23"/>
        </w:rPr>
        <w:t>Длина этапа – 15 м.</w:t>
      </w:r>
      <w:r w:rsidR="00A150EF" w:rsidRPr="00AE17D7">
        <w:rPr>
          <w:bCs/>
          <w:color w:val="auto"/>
          <w:sz w:val="23"/>
          <w:szCs w:val="23"/>
        </w:rPr>
        <w:t xml:space="preserve"> </w:t>
      </w:r>
      <w:r w:rsidR="00866067">
        <w:rPr>
          <w:color w:val="auto"/>
          <w:sz w:val="23"/>
          <w:szCs w:val="23"/>
        </w:rPr>
        <w:t>КВ – 30 мин</w:t>
      </w:r>
    </w:p>
    <w:p w:rsidR="00982507" w:rsidRDefault="00982507" w:rsidP="00982507">
      <w:pPr>
        <w:pStyle w:val="Default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Действия участников: </w:t>
      </w:r>
    </w:p>
    <w:p w:rsidR="00C231FD" w:rsidRPr="00C231FD" w:rsidRDefault="00C231FD" w:rsidP="00982507">
      <w:pPr>
        <w:pStyle w:val="Default"/>
        <w:rPr>
          <w:bCs/>
          <w:color w:val="auto"/>
          <w:sz w:val="23"/>
          <w:szCs w:val="23"/>
          <w:u w:val="single"/>
        </w:rPr>
      </w:pPr>
      <w:r w:rsidRPr="00C231FD">
        <w:rPr>
          <w:bCs/>
          <w:color w:val="auto"/>
          <w:sz w:val="23"/>
          <w:szCs w:val="23"/>
          <w:u w:val="single"/>
        </w:rPr>
        <w:t>Легенда:</w:t>
      </w:r>
    </w:p>
    <w:p w:rsidR="00C231FD" w:rsidRDefault="00C231FD" w:rsidP="00982507">
      <w:pPr>
        <w:pStyle w:val="Default"/>
        <w:rPr>
          <w:bCs/>
          <w:color w:val="auto"/>
          <w:sz w:val="23"/>
          <w:szCs w:val="23"/>
        </w:rPr>
      </w:pPr>
      <w:r w:rsidRPr="00C231FD">
        <w:rPr>
          <w:bCs/>
          <w:color w:val="auto"/>
          <w:sz w:val="23"/>
          <w:szCs w:val="23"/>
        </w:rPr>
        <w:t>Связке с рюкзаками необходимо преодолеть склон, вплотную к которому течет река.</w:t>
      </w:r>
    </w:p>
    <w:p w:rsidR="00C231FD" w:rsidRPr="00C231FD" w:rsidRDefault="00C231FD" w:rsidP="00982507">
      <w:pPr>
        <w:pStyle w:val="Default"/>
        <w:rPr>
          <w:bCs/>
          <w:color w:val="auto"/>
          <w:sz w:val="23"/>
          <w:szCs w:val="23"/>
          <w:u w:val="single"/>
        </w:rPr>
      </w:pPr>
      <w:r w:rsidRPr="00C231FD">
        <w:rPr>
          <w:bCs/>
          <w:color w:val="auto"/>
          <w:sz w:val="23"/>
          <w:szCs w:val="23"/>
          <w:u w:val="single"/>
        </w:rPr>
        <w:t>Действия:</w:t>
      </w:r>
    </w:p>
    <w:p w:rsidR="000D7544" w:rsidRDefault="000D7544" w:rsidP="00982507">
      <w:pPr>
        <w:pStyle w:val="Default"/>
        <w:rPr>
          <w:b/>
          <w:bCs/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Старт – касание чипом СЭО. Первый участник связки должен подняться по </w:t>
      </w:r>
      <w:proofErr w:type="gramStart"/>
      <w:r>
        <w:rPr>
          <w:color w:val="auto"/>
          <w:sz w:val="23"/>
          <w:szCs w:val="23"/>
        </w:rPr>
        <w:t>скаль-ному</w:t>
      </w:r>
      <w:proofErr w:type="gramEnd"/>
      <w:r>
        <w:rPr>
          <w:color w:val="auto"/>
          <w:sz w:val="23"/>
          <w:szCs w:val="23"/>
        </w:rPr>
        <w:t xml:space="preserve"> рельефу свободным лазанием с ВСС. Подъем первого без рюкзака. Второй участник связки при этом осуществляет НКС (по факту имитацию НКС, из-за отсутствия промежуточных точек). Далее, для подъема рюкзаков и второго участника, организу</w:t>
      </w:r>
      <w:r w:rsidR="00C231FD">
        <w:rPr>
          <w:color w:val="auto"/>
          <w:sz w:val="23"/>
          <w:szCs w:val="23"/>
        </w:rPr>
        <w:t xml:space="preserve">ется </w:t>
      </w:r>
      <w:proofErr w:type="spellStart"/>
      <w:r w:rsidR="00C231FD">
        <w:rPr>
          <w:color w:val="auto"/>
          <w:sz w:val="23"/>
          <w:szCs w:val="23"/>
        </w:rPr>
        <w:t>крутонаклонная</w:t>
      </w:r>
      <w:proofErr w:type="spellEnd"/>
      <w:r w:rsidR="00C231FD">
        <w:rPr>
          <w:color w:val="auto"/>
          <w:sz w:val="23"/>
          <w:szCs w:val="23"/>
        </w:rPr>
        <w:t xml:space="preserve"> переправа</w:t>
      </w:r>
      <w:r w:rsidR="00C13F3F">
        <w:rPr>
          <w:color w:val="auto"/>
          <w:sz w:val="23"/>
          <w:szCs w:val="23"/>
        </w:rPr>
        <w:t xml:space="preserve"> (на одинарной веревке)</w:t>
      </w:r>
      <w:r w:rsidR="00C231FD">
        <w:rPr>
          <w:color w:val="auto"/>
          <w:sz w:val="23"/>
          <w:szCs w:val="23"/>
        </w:rPr>
        <w:t xml:space="preserve"> с сопровождением.</w:t>
      </w:r>
    </w:p>
    <w:p w:rsidR="00C231FD" w:rsidRPr="00C231FD" w:rsidRDefault="00C231FD" w:rsidP="00C231FD">
      <w:pPr>
        <w:pStyle w:val="Default"/>
        <w:rPr>
          <w:color w:val="auto"/>
          <w:sz w:val="23"/>
          <w:szCs w:val="23"/>
        </w:rPr>
      </w:pPr>
      <w:r w:rsidRPr="00C231FD">
        <w:rPr>
          <w:color w:val="auto"/>
          <w:sz w:val="23"/>
          <w:szCs w:val="23"/>
        </w:rPr>
        <w:t xml:space="preserve">Финиш по освобождению обоими участниками судейского оборудования на ЦС – касание чипом СЭО. </w:t>
      </w:r>
    </w:p>
    <w:p w:rsidR="00C231FD" w:rsidRDefault="00C231FD" w:rsidP="00C231FD">
      <w:pPr>
        <w:pStyle w:val="Default"/>
        <w:rPr>
          <w:color w:val="auto"/>
          <w:sz w:val="23"/>
          <w:szCs w:val="23"/>
        </w:rPr>
      </w:pPr>
      <w:proofErr w:type="gramStart"/>
      <w:r w:rsidRPr="00C231FD">
        <w:rPr>
          <w:color w:val="auto"/>
          <w:sz w:val="23"/>
          <w:szCs w:val="23"/>
        </w:rPr>
        <w:t>Для</w:t>
      </w:r>
      <w:proofErr w:type="gramEnd"/>
      <w:r w:rsidRPr="00C231FD">
        <w:rPr>
          <w:color w:val="auto"/>
          <w:sz w:val="23"/>
          <w:szCs w:val="23"/>
        </w:rPr>
        <w:t xml:space="preserve"> присоединение к НКС допускается только ввязывание. </w:t>
      </w:r>
    </w:p>
    <w:p w:rsidR="00C13F3F" w:rsidRDefault="00C13F3F" w:rsidP="00C231FD">
      <w:pPr>
        <w:pStyle w:val="Default"/>
        <w:rPr>
          <w:color w:val="auto"/>
          <w:sz w:val="23"/>
          <w:szCs w:val="23"/>
        </w:rPr>
      </w:pPr>
      <w:r w:rsidRPr="00C13F3F">
        <w:rPr>
          <w:color w:val="auto"/>
          <w:sz w:val="23"/>
          <w:szCs w:val="23"/>
        </w:rPr>
        <w:t>Движение по переправе должно осуществляться с двумя точками присоединения</w:t>
      </w:r>
      <w:r>
        <w:rPr>
          <w:color w:val="auto"/>
          <w:sz w:val="23"/>
          <w:szCs w:val="23"/>
        </w:rPr>
        <w:t xml:space="preserve"> и автоматической фиксацией обратного хода</w:t>
      </w:r>
      <w:r w:rsidRPr="00C13F3F">
        <w:rPr>
          <w:color w:val="auto"/>
          <w:sz w:val="23"/>
          <w:szCs w:val="23"/>
        </w:rPr>
        <w:t>.</w:t>
      </w:r>
    </w:p>
    <w:p w:rsidR="000D7544" w:rsidRDefault="00C231FD" w:rsidP="00C231FD">
      <w:pPr>
        <w:pStyle w:val="Default"/>
        <w:rPr>
          <w:color w:val="auto"/>
          <w:sz w:val="23"/>
          <w:szCs w:val="23"/>
        </w:rPr>
      </w:pPr>
      <w:r w:rsidRPr="00C231FD">
        <w:rPr>
          <w:color w:val="auto"/>
          <w:sz w:val="23"/>
          <w:szCs w:val="23"/>
        </w:rPr>
        <w:t>В случае срыва и повисания на ВСС, участник спускается к началу этапа и повторяет попытку подъема.</w:t>
      </w:r>
    </w:p>
    <w:p w:rsidR="00982507" w:rsidRPr="00C231FD" w:rsidRDefault="00C231FD" w:rsidP="00982507">
      <w:pPr>
        <w:pStyle w:val="Default"/>
        <w:rPr>
          <w:color w:val="auto"/>
          <w:sz w:val="23"/>
          <w:szCs w:val="23"/>
        </w:rPr>
      </w:pPr>
      <w:r w:rsidRPr="00C231FD">
        <w:rPr>
          <w:color w:val="auto"/>
          <w:sz w:val="23"/>
          <w:szCs w:val="23"/>
        </w:rPr>
        <w:t>Г</w:t>
      </w:r>
      <w:r w:rsidR="00866067" w:rsidRPr="00C231FD">
        <w:rPr>
          <w:color w:val="auto"/>
          <w:sz w:val="23"/>
          <w:szCs w:val="23"/>
        </w:rPr>
        <w:t>отовая переправа не должна висеть на </w:t>
      </w:r>
      <w:proofErr w:type="spellStart"/>
      <w:r w:rsidR="00866067" w:rsidRPr="00C231FD">
        <w:rPr>
          <w:color w:val="auto"/>
          <w:sz w:val="23"/>
          <w:szCs w:val="23"/>
        </w:rPr>
        <w:t>жумарах</w:t>
      </w:r>
      <w:proofErr w:type="spellEnd"/>
      <w:r w:rsidR="00866067" w:rsidRPr="00C231FD">
        <w:rPr>
          <w:color w:val="auto"/>
          <w:sz w:val="23"/>
          <w:szCs w:val="23"/>
        </w:rPr>
        <w:t> и подобных мех</w:t>
      </w:r>
      <w:r w:rsidRPr="00C231FD">
        <w:rPr>
          <w:color w:val="auto"/>
          <w:sz w:val="23"/>
          <w:szCs w:val="23"/>
        </w:rPr>
        <w:t>анических зажимных устройствах.</w:t>
      </w:r>
    </w:p>
    <w:p w:rsidR="00982507" w:rsidRPr="00313CBB" w:rsidRDefault="00982507" w:rsidP="00982507">
      <w:pPr>
        <w:pStyle w:val="Default"/>
        <w:rPr>
          <w:b/>
          <w:bCs/>
          <w:color w:val="auto"/>
          <w:sz w:val="23"/>
          <w:szCs w:val="23"/>
        </w:rPr>
      </w:pPr>
      <w:r w:rsidRPr="00313CBB">
        <w:rPr>
          <w:b/>
          <w:bCs/>
          <w:color w:val="auto"/>
          <w:sz w:val="23"/>
          <w:szCs w:val="23"/>
        </w:rPr>
        <w:t>Штрафное время:</w:t>
      </w:r>
    </w:p>
    <w:p w:rsidR="00C231FD" w:rsidRDefault="00C231FD" w:rsidP="00C231FD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Срыв с повисанием на веревке</w:t>
      </w:r>
      <w:r w:rsidRPr="00313CBB">
        <w:rPr>
          <w:color w:val="auto"/>
          <w:sz w:val="23"/>
          <w:szCs w:val="23"/>
        </w:rPr>
        <w:t xml:space="preserve"> - </w:t>
      </w:r>
      <w:r>
        <w:rPr>
          <w:color w:val="auto"/>
          <w:sz w:val="23"/>
          <w:szCs w:val="23"/>
        </w:rPr>
        <w:t>1 мин</w:t>
      </w:r>
    </w:p>
    <w:p w:rsidR="008536DA" w:rsidRDefault="008536DA" w:rsidP="00C231FD">
      <w:pPr>
        <w:pStyle w:val="Default"/>
        <w:rPr>
          <w:color w:val="auto"/>
          <w:sz w:val="23"/>
          <w:szCs w:val="23"/>
        </w:rPr>
      </w:pPr>
      <w:r w:rsidRPr="008536DA">
        <w:rPr>
          <w:color w:val="auto"/>
          <w:sz w:val="23"/>
          <w:szCs w:val="23"/>
        </w:rPr>
        <w:t>Заступ (касание) за пределы размеченного коридора – 1 мин</w:t>
      </w:r>
    </w:p>
    <w:p w:rsidR="00C231FD" w:rsidRDefault="00C231FD" w:rsidP="00C231FD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Касание вторым участником </w:t>
      </w:r>
      <w:r w:rsidR="00A0272B">
        <w:rPr>
          <w:color w:val="auto"/>
          <w:sz w:val="23"/>
          <w:szCs w:val="23"/>
        </w:rPr>
        <w:t xml:space="preserve">или рюкзаками </w:t>
      </w:r>
      <w:r>
        <w:rPr>
          <w:color w:val="auto"/>
          <w:sz w:val="23"/>
          <w:szCs w:val="23"/>
        </w:rPr>
        <w:t>зоны намокания – 5 мин</w:t>
      </w:r>
    </w:p>
    <w:p w:rsidR="00C231FD" w:rsidRDefault="00C231FD" w:rsidP="00C231FD">
      <w:pPr>
        <w:pStyle w:val="Default"/>
        <w:rPr>
          <w:color w:val="auto"/>
          <w:sz w:val="23"/>
          <w:szCs w:val="23"/>
        </w:rPr>
      </w:pPr>
      <w:r w:rsidRPr="007158D0">
        <w:rPr>
          <w:color w:val="auto"/>
          <w:sz w:val="23"/>
          <w:szCs w:val="23"/>
        </w:rPr>
        <w:t>Отметка на СЭО, когда один из участников или часть снаряжения находятся вне обозначенной зоны – 1 мин</w:t>
      </w:r>
    </w:p>
    <w:p w:rsidR="00C231FD" w:rsidRDefault="00C231FD" w:rsidP="00C231FD">
      <w:pPr>
        <w:pStyle w:val="Default"/>
        <w:rPr>
          <w:color w:val="auto"/>
          <w:sz w:val="23"/>
          <w:szCs w:val="23"/>
        </w:rPr>
      </w:pPr>
      <w:r w:rsidRPr="00C85FCE">
        <w:rPr>
          <w:color w:val="auto"/>
          <w:sz w:val="23"/>
          <w:szCs w:val="23"/>
        </w:rPr>
        <w:t>Потеря элементов снаряжения (без последующего восстановления) - 1 мин за каждый элемент</w:t>
      </w:r>
      <w:r>
        <w:rPr>
          <w:color w:val="auto"/>
          <w:sz w:val="23"/>
          <w:szCs w:val="23"/>
        </w:rPr>
        <w:t>.</w:t>
      </w:r>
    </w:p>
    <w:p w:rsidR="00C231FD" w:rsidRDefault="00C231FD" w:rsidP="00C231FD">
      <w:pPr>
        <w:pStyle w:val="Default"/>
        <w:rPr>
          <w:color w:val="auto"/>
          <w:sz w:val="23"/>
          <w:szCs w:val="23"/>
        </w:rPr>
      </w:pPr>
    </w:p>
    <w:p w:rsidR="00C231FD" w:rsidRDefault="00C231FD" w:rsidP="00C231FD">
      <w:pPr>
        <w:pStyle w:val="Default"/>
        <w:rPr>
          <w:color w:val="auto"/>
          <w:sz w:val="23"/>
          <w:szCs w:val="23"/>
        </w:rPr>
      </w:pPr>
    </w:p>
    <w:p w:rsidR="00982507" w:rsidRDefault="000B5F91" w:rsidP="00C231FD">
      <w:pPr>
        <w:pStyle w:val="Default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Э</w:t>
      </w:r>
      <w:r w:rsidR="006509F6">
        <w:rPr>
          <w:b/>
          <w:bCs/>
          <w:color w:val="auto"/>
          <w:sz w:val="28"/>
          <w:szCs w:val="28"/>
        </w:rPr>
        <w:t>тап</w:t>
      </w:r>
      <w:r>
        <w:rPr>
          <w:b/>
          <w:bCs/>
          <w:color w:val="auto"/>
          <w:sz w:val="28"/>
          <w:szCs w:val="28"/>
        </w:rPr>
        <w:t xml:space="preserve"> 4</w:t>
      </w:r>
      <w:r w:rsidR="006509F6">
        <w:rPr>
          <w:b/>
          <w:bCs/>
          <w:color w:val="auto"/>
          <w:sz w:val="28"/>
          <w:szCs w:val="28"/>
        </w:rPr>
        <w:t xml:space="preserve">. </w:t>
      </w:r>
      <w:r w:rsidR="000F36F1" w:rsidRPr="000F36F1">
        <w:rPr>
          <w:b/>
          <w:bCs/>
          <w:color w:val="auto"/>
          <w:sz w:val="28"/>
          <w:szCs w:val="28"/>
        </w:rPr>
        <w:t xml:space="preserve">Прохождение горизонтального бревна, </w:t>
      </w:r>
      <w:r w:rsidR="00982507">
        <w:rPr>
          <w:b/>
          <w:sz w:val="28"/>
          <w:szCs w:val="28"/>
        </w:rPr>
        <w:t xml:space="preserve">спуск через </w:t>
      </w:r>
      <w:proofErr w:type="spellStart"/>
      <w:r w:rsidR="00982507">
        <w:rPr>
          <w:b/>
          <w:sz w:val="28"/>
          <w:szCs w:val="28"/>
        </w:rPr>
        <w:t>бергшру</w:t>
      </w:r>
      <w:r w:rsidR="00724A6B">
        <w:rPr>
          <w:b/>
          <w:sz w:val="28"/>
          <w:szCs w:val="28"/>
        </w:rPr>
        <w:t>н</w:t>
      </w:r>
      <w:r w:rsidR="00982507">
        <w:rPr>
          <w:b/>
          <w:sz w:val="28"/>
          <w:szCs w:val="28"/>
        </w:rPr>
        <w:t>д</w:t>
      </w:r>
      <w:proofErr w:type="spellEnd"/>
      <w:r w:rsidR="00982507">
        <w:rPr>
          <w:b/>
          <w:sz w:val="28"/>
          <w:szCs w:val="28"/>
        </w:rPr>
        <w:t xml:space="preserve"> </w:t>
      </w:r>
      <w:proofErr w:type="gramStart"/>
      <w:r w:rsidR="00982507">
        <w:rPr>
          <w:b/>
          <w:sz w:val="28"/>
          <w:szCs w:val="28"/>
        </w:rPr>
        <w:t>с</w:t>
      </w:r>
      <w:proofErr w:type="gramEnd"/>
      <w:r w:rsidR="00982507">
        <w:rPr>
          <w:b/>
          <w:sz w:val="28"/>
          <w:szCs w:val="28"/>
        </w:rPr>
        <w:t xml:space="preserve"> снятием перил</w:t>
      </w:r>
      <w:r w:rsidR="006509F6">
        <w:rPr>
          <w:b/>
          <w:bCs/>
          <w:color w:val="auto"/>
          <w:sz w:val="28"/>
          <w:szCs w:val="28"/>
        </w:rPr>
        <w:t xml:space="preserve">.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Оборудование этапа: </w:t>
      </w:r>
    </w:p>
    <w:p w:rsidR="00982507" w:rsidRPr="008A75A1" w:rsidRDefault="00982507" w:rsidP="008A75A1">
      <w:pPr>
        <w:pStyle w:val="Default"/>
        <w:rPr>
          <w:color w:val="auto"/>
          <w:sz w:val="23"/>
          <w:szCs w:val="23"/>
        </w:rPr>
      </w:pPr>
      <w:r w:rsidRPr="008A75A1">
        <w:rPr>
          <w:color w:val="auto"/>
          <w:sz w:val="23"/>
          <w:szCs w:val="23"/>
        </w:rPr>
        <w:t xml:space="preserve">ИС – ОЗ, </w:t>
      </w:r>
      <w:r w:rsidR="008536DA">
        <w:rPr>
          <w:color w:val="auto"/>
          <w:sz w:val="23"/>
          <w:szCs w:val="23"/>
        </w:rPr>
        <w:t>П</w:t>
      </w:r>
      <w:r w:rsidR="008A75A1">
        <w:rPr>
          <w:color w:val="auto"/>
          <w:sz w:val="23"/>
          <w:szCs w:val="23"/>
        </w:rPr>
        <w:t>С</w:t>
      </w:r>
      <w:r w:rsidR="00A0272B" w:rsidRPr="008A75A1">
        <w:rPr>
          <w:color w:val="auto"/>
          <w:sz w:val="23"/>
          <w:szCs w:val="23"/>
        </w:rPr>
        <w:t xml:space="preserve"> </w:t>
      </w:r>
      <w:r w:rsidRPr="008A75A1">
        <w:rPr>
          <w:color w:val="auto"/>
          <w:sz w:val="23"/>
          <w:szCs w:val="23"/>
        </w:rPr>
        <w:t xml:space="preserve">– </w:t>
      </w:r>
      <w:r w:rsidR="00A0272B" w:rsidRPr="008A75A1">
        <w:rPr>
          <w:color w:val="auto"/>
          <w:sz w:val="23"/>
          <w:szCs w:val="23"/>
        </w:rPr>
        <w:t xml:space="preserve">судейская станция с неразъемным судейским карабином. </w:t>
      </w:r>
      <w:r w:rsidRPr="008A75A1">
        <w:rPr>
          <w:color w:val="auto"/>
          <w:sz w:val="23"/>
          <w:szCs w:val="23"/>
        </w:rPr>
        <w:t>П</w:t>
      </w:r>
      <w:r w:rsidR="008536DA">
        <w:rPr>
          <w:color w:val="auto"/>
          <w:sz w:val="23"/>
          <w:szCs w:val="23"/>
        </w:rPr>
        <w:t>П</w:t>
      </w:r>
      <w:r w:rsidRPr="008A75A1">
        <w:rPr>
          <w:color w:val="auto"/>
          <w:sz w:val="23"/>
          <w:szCs w:val="23"/>
        </w:rPr>
        <w:t xml:space="preserve">С </w:t>
      </w:r>
      <w:r w:rsidR="00A0272B" w:rsidRPr="008A75A1">
        <w:rPr>
          <w:color w:val="auto"/>
          <w:sz w:val="23"/>
          <w:szCs w:val="23"/>
        </w:rPr>
        <w:t>– судейская станция с неразъемным судейским карабином.</w:t>
      </w:r>
      <w:r w:rsidRPr="008A75A1">
        <w:rPr>
          <w:color w:val="auto"/>
          <w:sz w:val="23"/>
          <w:szCs w:val="23"/>
        </w:rPr>
        <w:t xml:space="preserve"> ЦС – БЗ. </w:t>
      </w:r>
      <w:r w:rsidR="008A75A1" w:rsidRPr="008A75A1">
        <w:rPr>
          <w:color w:val="auto"/>
          <w:sz w:val="23"/>
          <w:szCs w:val="23"/>
        </w:rPr>
        <w:t>Длина участк</w:t>
      </w:r>
      <w:r w:rsidR="008A75A1">
        <w:rPr>
          <w:color w:val="auto"/>
          <w:sz w:val="23"/>
          <w:szCs w:val="23"/>
        </w:rPr>
        <w:t>ов ИС-П</w:t>
      </w:r>
      <w:r w:rsidR="008536DA">
        <w:rPr>
          <w:color w:val="auto"/>
          <w:sz w:val="23"/>
          <w:szCs w:val="23"/>
        </w:rPr>
        <w:t>П</w:t>
      </w:r>
      <w:r w:rsidR="008A75A1">
        <w:rPr>
          <w:color w:val="auto"/>
          <w:sz w:val="23"/>
          <w:szCs w:val="23"/>
        </w:rPr>
        <w:t xml:space="preserve">С и </w:t>
      </w:r>
      <w:r w:rsidR="008A75A1" w:rsidRPr="008A75A1">
        <w:rPr>
          <w:color w:val="auto"/>
          <w:sz w:val="23"/>
          <w:szCs w:val="23"/>
        </w:rPr>
        <w:t>П</w:t>
      </w:r>
      <w:r w:rsidR="008536DA">
        <w:rPr>
          <w:color w:val="auto"/>
          <w:sz w:val="23"/>
          <w:szCs w:val="23"/>
        </w:rPr>
        <w:t>П</w:t>
      </w:r>
      <w:r w:rsidR="008A75A1" w:rsidRPr="008A75A1">
        <w:rPr>
          <w:color w:val="auto"/>
          <w:sz w:val="23"/>
          <w:szCs w:val="23"/>
        </w:rPr>
        <w:t>С-ЦС</w:t>
      </w:r>
      <w:r w:rsidRPr="008A75A1">
        <w:rPr>
          <w:color w:val="auto"/>
          <w:sz w:val="23"/>
          <w:szCs w:val="23"/>
        </w:rPr>
        <w:t xml:space="preserve"> – не более 25 м. КВ – 20 минут.</w:t>
      </w:r>
    </w:p>
    <w:p w:rsidR="00313CBB" w:rsidRDefault="00313CBB" w:rsidP="006509F6">
      <w:pPr>
        <w:pStyle w:val="Default"/>
        <w:rPr>
          <w:color w:val="auto"/>
          <w:sz w:val="23"/>
          <w:szCs w:val="23"/>
        </w:rPr>
      </w:pP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Действия участников: </w:t>
      </w:r>
    </w:p>
    <w:p w:rsidR="006C41CF" w:rsidRDefault="008A75A1" w:rsidP="006C41CF">
      <w:pPr>
        <w:pStyle w:val="Default"/>
        <w:rPr>
          <w:color w:val="auto"/>
          <w:sz w:val="23"/>
          <w:szCs w:val="23"/>
        </w:rPr>
      </w:pPr>
      <w:r w:rsidRPr="006C41CF">
        <w:rPr>
          <w:color w:val="auto"/>
          <w:sz w:val="23"/>
          <w:szCs w:val="23"/>
        </w:rPr>
        <w:t>Старт – касание чипом СЭО. Первый участник связки поднимается до П</w:t>
      </w:r>
      <w:r w:rsidR="008536DA">
        <w:rPr>
          <w:color w:val="auto"/>
          <w:sz w:val="23"/>
          <w:szCs w:val="23"/>
        </w:rPr>
        <w:t>П</w:t>
      </w:r>
      <w:r w:rsidRPr="006C41CF">
        <w:rPr>
          <w:color w:val="auto"/>
          <w:sz w:val="23"/>
          <w:szCs w:val="23"/>
        </w:rPr>
        <w:t xml:space="preserve">С </w:t>
      </w:r>
      <w:r w:rsidR="006C41CF" w:rsidRPr="006C41CF">
        <w:rPr>
          <w:color w:val="auto"/>
          <w:sz w:val="23"/>
          <w:szCs w:val="23"/>
        </w:rPr>
        <w:t xml:space="preserve">по горизонтальному бревну </w:t>
      </w:r>
      <w:r w:rsidRPr="006C41CF">
        <w:rPr>
          <w:color w:val="auto"/>
          <w:sz w:val="23"/>
          <w:szCs w:val="23"/>
        </w:rPr>
        <w:t>с ВСС. Второй участник связки при этом осуществляет НКС (по факту имитацию НКС, из-за отсутствия промежуточных точек). На П</w:t>
      </w:r>
      <w:r w:rsidR="008536DA">
        <w:rPr>
          <w:color w:val="auto"/>
          <w:sz w:val="23"/>
          <w:szCs w:val="23"/>
        </w:rPr>
        <w:t>П</w:t>
      </w:r>
      <w:r w:rsidRPr="006C41CF">
        <w:rPr>
          <w:color w:val="auto"/>
          <w:sz w:val="23"/>
          <w:szCs w:val="23"/>
        </w:rPr>
        <w:t>С лидер организует ВКС для второго участника, используя связочную веревку. Второй участник поднимается до П</w:t>
      </w:r>
      <w:r w:rsidR="008536DA">
        <w:rPr>
          <w:color w:val="auto"/>
          <w:sz w:val="23"/>
          <w:szCs w:val="23"/>
        </w:rPr>
        <w:t>П</w:t>
      </w:r>
      <w:r w:rsidRPr="006C41CF">
        <w:rPr>
          <w:color w:val="auto"/>
          <w:sz w:val="23"/>
          <w:szCs w:val="23"/>
        </w:rPr>
        <w:t>С</w:t>
      </w:r>
      <w:r w:rsidR="006C41CF" w:rsidRPr="006C41CF">
        <w:rPr>
          <w:color w:val="auto"/>
          <w:sz w:val="23"/>
          <w:szCs w:val="23"/>
        </w:rPr>
        <w:t xml:space="preserve"> и далее связке необходимо спуститься с преодолением </w:t>
      </w:r>
      <w:proofErr w:type="gramStart"/>
      <w:r w:rsidR="006C41CF" w:rsidRPr="006C41CF">
        <w:rPr>
          <w:color w:val="auto"/>
          <w:sz w:val="23"/>
          <w:szCs w:val="23"/>
        </w:rPr>
        <w:t>условного</w:t>
      </w:r>
      <w:proofErr w:type="gramEnd"/>
      <w:r w:rsidR="006C41CF" w:rsidRPr="006C41CF">
        <w:rPr>
          <w:color w:val="auto"/>
          <w:sz w:val="23"/>
          <w:szCs w:val="23"/>
        </w:rPr>
        <w:t xml:space="preserve"> </w:t>
      </w:r>
      <w:proofErr w:type="spellStart"/>
      <w:r w:rsidR="006C41CF" w:rsidRPr="006C41CF">
        <w:rPr>
          <w:color w:val="auto"/>
          <w:sz w:val="23"/>
          <w:szCs w:val="23"/>
        </w:rPr>
        <w:t>бергшрунда</w:t>
      </w:r>
      <w:proofErr w:type="spellEnd"/>
      <w:r w:rsidR="006C41CF" w:rsidRPr="006C41CF">
        <w:rPr>
          <w:color w:val="auto"/>
          <w:sz w:val="23"/>
          <w:szCs w:val="23"/>
        </w:rPr>
        <w:t xml:space="preserve"> в зону ЦС по командным перилам с последующим их снятием из зоны ЦС. </w:t>
      </w:r>
      <w:r w:rsidR="008536DA" w:rsidRPr="008536DA">
        <w:rPr>
          <w:color w:val="auto"/>
          <w:sz w:val="23"/>
          <w:szCs w:val="23"/>
        </w:rPr>
        <w:t>Командные перила организуются на П</w:t>
      </w:r>
      <w:r w:rsidR="008536DA">
        <w:rPr>
          <w:color w:val="auto"/>
          <w:sz w:val="23"/>
          <w:szCs w:val="23"/>
        </w:rPr>
        <w:t>П</w:t>
      </w:r>
      <w:r w:rsidR="008536DA" w:rsidRPr="008536DA">
        <w:rPr>
          <w:color w:val="auto"/>
          <w:sz w:val="23"/>
          <w:szCs w:val="23"/>
        </w:rPr>
        <w:t xml:space="preserve">С только после того, как оба участника встали на </w:t>
      </w:r>
      <w:proofErr w:type="spellStart"/>
      <w:r w:rsidR="008536DA" w:rsidRPr="008536DA">
        <w:rPr>
          <w:color w:val="auto"/>
          <w:sz w:val="23"/>
          <w:szCs w:val="23"/>
        </w:rPr>
        <w:t>самостраховку</w:t>
      </w:r>
      <w:proofErr w:type="spellEnd"/>
      <w:r w:rsidR="008536DA">
        <w:rPr>
          <w:color w:val="auto"/>
          <w:sz w:val="23"/>
          <w:szCs w:val="23"/>
        </w:rPr>
        <w:t xml:space="preserve"> на П</w:t>
      </w:r>
      <w:r w:rsidR="00D6668B">
        <w:rPr>
          <w:color w:val="auto"/>
          <w:sz w:val="23"/>
          <w:szCs w:val="23"/>
        </w:rPr>
        <w:t>П</w:t>
      </w:r>
      <w:r w:rsidR="008536DA">
        <w:rPr>
          <w:color w:val="auto"/>
          <w:sz w:val="23"/>
          <w:szCs w:val="23"/>
        </w:rPr>
        <w:t>С</w:t>
      </w:r>
      <w:r w:rsidR="008536DA" w:rsidRPr="008536DA">
        <w:rPr>
          <w:color w:val="auto"/>
          <w:sz w:val="23"/>
          <w:szCs w:val="23"/>
        </w:rPr>
        <w:t xml:space="preserve">. </w:t>
      </w:r>
      <w:r w:rsidR="006C41CF">
        <w:rPr>
          <w:color w:val="auto"/>
          <w:sz w:val="23"/>
          <w:szCs w:val="23"/>
        </w:rPr>
        <w:t xml:space="preserve">Финиш – касание чипом СЭО. </w:t>
      </w:r>
    </w:p>
    <w:p w:rsidR="006C41CF" w:rsidRDefault="006C41CF" w:rsidP="006C41CF">
      <w:pPr>
        <w:pStyle w:val="Default"/>
        <w:rPr>
          <w:color w:val="auto"/>
          <w:sz w:val="23"/>
          <w:szCs w:val="23"/>
        </w:rPr>
      </w:pPr>
      <w:proofErr w:type="gramStart"/>
      <w:r>
        <w:rPr>
          <w:color w:val="auto"/>
          <w:sz w:val="23"/>
          <w:szCs w:val="23"/>
        </w:rPr>
        <w:lastRenderedPageBreak/>
        <w:t>Для</w:t>
      </w:r>
      <w:proofErr w:type="gramEnd"/>
      <w:r>
        <w:rPr>
          <w:color w:val="auto"/>
          <w:sz w:val="23"/>
          <w:szCs w:val="23"/>
        </w:rPr>
        <w:t xml:space="preserve"> присоединение к НКС допускается только ввязывание. </w:t>
      </w:r>
    </w:p>
    <w:p w:rsidR="006C41CF" w:rsidRDefault="006C41CF" w:rsidP="006C41CF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3"/>
          <w:szCs w:val="23"/>
        </w:rPr>
        <w:t xml:space="preserve">В случае </w:t>
      </w:r>
      <w:proofErr w:type="spellStart"/>
      <w:r>
        <w:rPr>
          <w:color w:val="auto"/>
          <w:sz w:val="23"/>
          <w:szCs w:val="23"/>
        </w:rPr>
        <w:t>нагружения</w:t>
      </w:r>
      <w:proofErr w:type="spellEnd"/>
      <w:r>
        <w:rPr>
          <w:color w:val="auto"/>
          <w:sz w:val="23"/>
          <w:szCs w:val="23"/>
        </w:rPr>
        <w:t xml:space="preserve"> ВСС, участник возвращается к началу этапа и повторяет попытку подъема.</w:t>
      </w:r>
    </w:p>
    <w:p w:rsidR="00313CBB" w:rsidRPr="008536DA" w:rsidRDefault="00982507" w:rsidP="008536DA">
      <w:pPr>
        <w:pStyle w:val="Default"/>
        <w:rPr>
          <w:color w:val="auto"/>
          <w:sz w:val="23"/>
          <w:szCs w:val="23"/>
        </w:rPr>
      </w:pPr>
      <w:r w:rsidRPr="008536DA">
        <w:rPr>
          <w:color w:val="auto"/>
          <w:sz w:val="23"/>
          <w:szCs w:val="23"/>
        </w:rPr>
        <w:t xml:space="preserve">Спуск через </w:t>
      </w:r>
      <w:proofErr w:type="spellStart"/>
      <w:r w:rsidRPr="008536DA">
        <w:rPr>
          <w:color w:val="auto"/>
          <w:sz w:val="23"/>
          <w:szCs w:val="23"/>
        </w:rPr>
        <w:t>бергшрунд</w:t>
      </w:r>
      <w:proofErr w:type="spellEnd"/>
      <w:r w:rsidRPr="008536DA">
        <w:rPr>
          <w:color w:val="auto"/>
          <w:sz w:val="23"/>
          <w:szCs w:val="23"/>
        </w:rPr>
        <w:t xml:space="preserve"> в зону ЦС осуществляется с использованием ССУ со схватывающим узлом.</w:t>
      </w:r>
      <w:r w:rsidR="006C41CF" w:rsidRPr="008536DA">
        <w:rPr>
          <w:color w:val="auto"/>
          <w:sz w:val="23"/>
          <w:szCs w:val="23"/>
        </w:rPr>
        <w:t xml:space="preserve"> </w:t>
      </w:r>
      <w:r w:rsidRPr="008536DA">
        <w:rPr>
          <w:color w:val="auto"/>
          <w:sz w:val="23"/>
          <w:szCs w:val="23"/>
        </w:rPr>
        <w:t>В случае</w:t>
      </w:r>
      <w:proofErr w:type="gramStart"/>
      <w:r w:rsidRPr="008536DA">
        <w:rPr>
          <w:color w:val="auto"/>
          <w:sz w:val="23"/>
          <w:szCs w:val="23"/>
        </w:rPr>
        <w:t>,</w:t>
      </w:r>
      <w:proofErr w:type="gramEnd"/>
      <w:r w:rsidRPr="008536DA">
        <w:rPr>
          <w:color w:val="auto"/>
          <w:sz w:val="23"/>
          <w:szCs w:val="23"/>
        </w:rPr>
        <w:t xml:space="preserve"> если участник «падает в </w:t>
      </w:r>
      <w:proofErr w:type="spellStart"/>
      <w:r w:rsidRPr="008536DA">
        <w:rPr>
          <w:color w:val="auto"/>
          <w:sz w:val="23"/>
          <w:szCs w:val="23"/>
        </w:rPr>
        <w:t>бергшрунд</w:t>
      </w:r>
      <w:proofErr w:type="spellEnd"/>
      <w:r w:rsidRPr="008536DA">
        <w:rPr>
          <w:color w:val="auto"/>
          <w:sz w:val="23"/>
          <w:szCs w:val="23"/>
        </w:rPr>
        <w:t xml:space="preserve">» он возвращается на верхний край </w:t>
      </w:r>
      <w:proofErr w:type="spellStart"/>
      <w:r w:rsidRPr="008536DA">
        <w:rPr>
          <w:color w:val="auto"/>
          <w:sz w:val="23"/>
          <w:szCs w:val="23"/>
        </w:rPr>
        <w:t>бергшрунда</w:t>
      </w:r>
      <w:proofErr w:type="spellEnd"/>
      <w:r w:rsidRPr="008536DA">
        <w:rPr>
          <w:color w:val="auto"/>
          <w:sz w:val="23"/>
          <w:szCs w:val="23"/>
        </w:rPr>
        <w:t xml:space="preserve"> испо</w:t>
      </w:r>
      <w:r w:rsidR="006C41CF" w:rsidRPr="008536DA">
        <w:rPr>
          <w:color w:val="auto"/>
          <w:sz w:val="23"/>
          <w:szCs w:val="23"/>
        </w:rPr>
        <w:t xml:space="preserve">льзуя </w:t>
      </w:r>
      <w:proofErr w:type="spellStart"/>
      <w:r w:rsidR="006C41CF" w:rsidRPr="008536DA">
        <w:rPr>
          <w:color w:val="auto"/>
          <w:sz w:val="23"/>
          <w:szCs w:val="23"/>
        </w:rPr>
        <w:t>жумар</w:t>
      </w:r>
      <w:proofErr w:type="spellEnd"/>
      <w:r w:rsidR="006C41CF" w:rsidRPr="008536DA">
        <w:rPr>
          <w:color w:val="auto"/>
          <w:sz w:val="23"/>
          <w:szCs w:val="23"/>
        </w:rPr>
        <w:t xml:space="preserve"> и повторяет попытку</w:t>
      </w:r>
      <w:r w:rsidR="008536DA">
        <w:rPr>
          <w:color w:val="auto"/>
          <w:sz w:val="23"/>
          <w:szCs w:val="23"/>
        </w:rPr>
        <w:t>.</w:t>
      </w:r>
    </w:p>
    <w:p w:rsidR="00313CBB" w:rsidRPr="00313CBB" w:rsidRDefault="00313CBB" w:rsidP="006509F6">
      <w:pPr>
        <w:pStyle w:val="Default"/>
        <w:rPr>
          <w:b/>
          <w:bCs/>
          <w:color w:val="auto"/>
          <w:sz w:val="23"/>
          <w:szCs w:val="23"/>
        </w:rPr>
      </w:pPr>
      <w:r w:rsidRPr="00313CBB">
        <w:rPr>
          <w:b/>
          <w:bCs/>
          <w:color w:val="auto"/>
          <w:sz w:val="23"/>
          <w:szCs w:val="23"/>
        </w:rPr>
        <w:t>Штрафное время:</w:t>
      </w:r>
    </w:p>
    <w:p w:rsidR="006C41CF" w:rsidRDefault="006C41CF" w:rsidP="006C41CF">
      <w:pPr>
        <w:pStyle w:val="Default"/>
        <w:rPr>
          <w:color w:val="auto"/>
          <w:sz w:val="23"/>
          <w:szCs w:val="23"/>
        </w:rPr>
      </w:pPr>
      <w:proofErr w:type="spellStart"/>
      <w:r>
        <w:rPr>
          <w:color w:val="auto"/>
          <w:sz w:val="23"/>
          <w:szCs w:val="23"/>
        </w:rPr>
        <w:t>Нагружение</w:t>
      </w:r>
      <w:proofErr w:type="spellEnd"/>
      <w:r>
        <w:rPr>
          <w:color w:val="auto"/>
          <w:sz w:val="23"/>
          <w:szCs w:val="23"/>
        </w:rPr>
        <w:t xml:space="preserve"> ВСС</w:t>
      </w:r>
      <w:r w:rsidRPr="00313CBB">
        <w:rPr>
          <w:color w:val="auto"/>
          <w:sz w:val="23"/>
          <w:szCs w:val="23"/>
        </w:rPr>
        <w:t xml:space="preserve"> - </w:t>
      </w:r>
      <w:r>
        <w:rPr>
          <w:color w:val="auto"/>
          <w:sz w:val="23"/>
          <w:szCs w:val="23"/>
        </w:rPr>
        <w:t>1 мин</w:t>
      </w:r>
    </w:p>
    <w:p w:rsidR="006C41CF" w:rsidRDefault="006C41CF" w:rsidP="006C41CF">
      <w:pPr>
        <w:pStyle w:val="Default"/>
        <w:rPr>
          <w:color w:val="auto"/>
          <w:sz w:val="23"/>
          <w:szCs w:val="23"/>
        </w:rPr>
      </w:pPr>
      <w:r w:rsidRPr="007158D0">
        <w:rPr>
          <w:color w:val="auto"/>
          <w:sz w:val="23"/>
          <w:szCs w:val="23"/>
        </w:rPr>
        <w:t>Отметка на СЭО, когда один из участников или часть снаряжения находятся вне обозначенной зоны – 1 мин</w:t>
      </w:r>
    </w:p>
    <w:p w:rsidR="006C41CF" w:rsidRDefault="006C41CF" w:rsidP="006C41CF">
      <w:pPr>
        <w:pStyle w:val="Default"/>
        <w:rPr>
          <w:color w:val="auto"/>
          <w:sz w:val="23"/>
          <w:szCs w:val="23"/>
        </w:rPr>
      </w:pPr>
      <w:r w:rsidRPr="00C85FCE">
        <w:rPr>
          <w:color w:val="auto"/>
          <w:sz w:val="23"/>
          <w:szCs w:val="23"/>
        </w:rPr>
        <w:t>Потеря элементов снаряжения (без последующего восстановления) - 1 мин за каждый элемент</w:t>
      </w:r>
      <w:r>
        <w:rPr>
          <w:color w:val="auto"/>
          <w:sz w:val="23"/>
          <w:szCs w:val="23"/>
        </w:rPr>
        <w:t>.</w:t>
      </w:r>
    </w:p>
    <w:p w:rsidR="00592913" w:rsidRDefault="00592913" w:rsidP="006509F6">
      <w:pPr>
        <w:pStyle w:val="Default"/>
        <w:rPr>
          <w:color w:val="auto"/>
          <w:sz w:val="23"/>
          <w:szCs w:val="23"/>
        </w:rPr>
      </w:pPr>
    </w:p>
    <w:p w:rsidR="006C41CF" w:rsidRDefault="006C41CF" w:rsidP="006509F6">
      <w:pPr>
        <w:pStyle w:val="Default"/>
        <w:rPr>
          <w:color w:val="auto"/>
          <w:sz w:val="23"/>
          <w:szCs w:val="23"/>
        </w:rPr>
      </w:pPr>
    </w:p>
    <w:p w:rsidR="006C41CF" w:rsidRDefault="006C41CF" w:rsidP="006509F6">
      <w:pPr>
        <w:pStyle w:val="Default"/>
        <w:rPr>
          <w:color w:val="auto"/>
          <w:sz w:val="23"/>
          <w:szCs w:val="23"/>
        </w:rPr>
      </w:pPr>
    </w:p>
    <w:p w:rsidR="006509F6" w:rsidRDefault="006509F6" w:rsidP="006509F6">
      <w:pPr>
        <w:pStyle w:val="Default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Этап</w:t>
      </w:r>
      <w:r w:rsidR="000B5F91">
        <w:rPr>
          <w:b/>
          <w:bCs/>
          <w:color w:val="auto"/>
          <w:sz w:val="28"/>
          <w:szCs w:val="28"/>
        </w:rPr>
        <w:t xml:space="preserve"> 5</w:t>
      </w:r>
      <w:r>
        <w:rPr>
          <w:b/>
          <w:bCs/>
          <w:color w:val="auto"/>
          <w:sz w:val="28"/>
          <w:szCs w:val="28"/>
        </w:rPr>
        <w:t xml:space="preserve">. </w:t>
      </w:r>
      <w:r w:rsidR="00982507">
        <w:rPr>
          <w:b/>
          <w:bCs/>
          <w:color w:val="auto"/>
          <w:sz w:val="28"/>
          <w:szCs w:val="28"/>
        </w:rPr>
        <w:t>Навесная переправа с рюкзаками</w:t>
      </w:r>
      <w:r w:rsidR="00AD24FB">
        <w:rPr>
          <w:b/>
          <w:bCs/>
          <w:color w:val="auto"/>
          <w:sz w:val="28"/>
          <w:szCs w:val="28"/>
        </w:rPr>
        <w:t xml:space="preserve"> через </w:t>
      </w:r>
      <w:r w:rsidR="00BF1D59">
        <w:rPr>
          <w:b/>
          <w:bCs/>
          <w:color w:val="auto"/>
          <w:sz w:val="28"/>
          <w:szCs w:val="28"/>
        </w:rPr>
        <w:t>реку</w:t>
      </w:r>
      <w:r>
        <w:rPr>
          <w:b/>
          <w:bCs/>
          <w:color w:val="auto"/>
          <w:sz w:val="28"/>
          <w:szCs w:val="28"/>
        </w:rPr>
        <w:t xml:space="preserve">.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Оборудование этапа: </w:t>
      </w:r>
    </w:p>
    <w:p w:rsidR="003C2AD3" w:rsidRPr="0098133C" w:rsidRDefault="0098133C" w:rsidP="0098133C">
      <w:pPr>
        <w:autoSpaceDE w:val="0"/>
        <w:autoSpaceDN w:val="0"/>
        <w:adjustRightInd w:val="0"/>
        <w:spacing w:line="240" w:lineRule="auto"/>
        <w:rPr>
          <w:rFonts w:eastAsiaTheme="minorHAnsi"/>
          <w:color w:val="auto"/>
          <w:sz w:val="23"/>
          <w:szCs w:val="23"/>
          <w:lang w:eastAsia="en-US"/>
        </w:rPr>
      </w:pPr>
      <w:r w:rsidRPr="0098133C">
        <w:rPr>
          <w:rFonts w:eastAsiaTheme="minorHAnsi"/>
          <w:color w:val="auto"/>
          <w:sz w:val="23"/>
          <w:szCs w:val="23"/>
          <w:lang w:eastAsia="en-US"/>
        </w:rPr>
        <w:t xml:space="preserve">ИС – ОЗ, </w:t>
      </w:r>
      <w:r>
        <w:rPr>
          <w:rFonts w:eastAsiaTheme="minorHAnsi"/>
          <w:color w:val="auto"/>
          <w:sz w:val="23"/>
          <w:szCs w:val="23"/>
          <w:lang w:eastAsia="en-US"/>
        </w:rPr>
        <w:t>ПС</w:t>
      </w:r>
      <w:proofErr w:type="gramStart"/>
      <w:r w:rsidRPr="0098133C">
        <w:rPr>
          <w:rFonts w:eastAsiaTheme="minorHAnsi"/>
          <w:color w:val="auto"/>
          <w:sz w:val="23"/>
          <w:szCs w:val="23"/>
          <w:lang w:eastAsia="en-US"/>
        </w:rPr>
        <w:t>1</w:t>
      </w:r>
      <w:proofErr w:type="gramEnd"/>
      <w:r w:rsidRPr="0098133C">
        <w:rPr>
          <w:rFonts w:eastAsiaTheme="minorHAnsi"/>
          <w:color w:val="auto"/>
          <w:sz w:val="23"/>
          <w:szCs w:val="23"/>
          <w:lang w:eastAsia="en-US"/>
        </w:rPr>
        <w:t xml:space="preserve"> – судейская станция с неразъемным судейским карабином</w:t>
      </w:r>
      <w:r>
        <w:rPr>
          <w:rFonts w:eastAsiaTheme="minorHAnsi"/>
          <w:color w:val="auto"/>
          <w:sz w:val="23"/>
          <w:szCs w:val="23"/>
          <w:lang w:eastAsia="en-US"/>
        </w:rPr>
        <w:t xml:space="preserve">. </w:t>
      </w:r>
      <w:r w:rsidRPr="0098133C">
        <w:rPr>
          <w:rFonts w:eastAsiaTheme="minorHAnsi"/>
          <w:color w:val="auto"/>
          <w:sz w:val="23"/>
          <w:szCs w:val="23"/>
          <w:lang w:eastAsia="en-US"/>
        </w:rPr>
        <w:t>ЦС – ОЗ</w:t>
      </w:r>
      <w:r>
        <w:rPr>
          <w:rFonts w:eastAsiaTheme="minorHAnsi"/>
          <w:color w:val="auto"/>
          <w:sz w:val="23"/>
          <w:szCs w:val="23"/>
          <w:lang w:eastAsia="en-US"/>
        </w:rPr>
        <w:t>, ПС</w:t>
      </w:r>
      <w:proofErr w:type="gramStart"/>
      <w:r>
        <w:rPr>
          <w:rFonts w:eastAsiaTheme="minorHAnsi"/>
          <w:color w:val="auto"/>
          <w:sz w:val="23"/>
          <w:szCs w:val="23"/>
          <w:lang w:eastAsia="en-US"/>
        </w:rPr>
        <w:t>2</w:t>
      </w:r>
      <w:proofErr w:type="gramEnd"/>
      <w:r>
        <w:rPr>
          <w:rFonts w:eastAsiaTheme="minorHAnsi"/>
          <w:color w:val="auto"/>
          <w:sz w:val="23"/>
          <w:szCs w:val="23"/>
          <w:lang w:eastAsia="en-US"/>
        </w:rPr>
        <w:t xml:space="preserve"> - </w:t>
      </w:r>
      <w:r w:rsidRPr="00A0272B">
        <w:rPr>
          <w:bCs/>
          <w:color w:val="auto"/>
          <w:sz w:val="23"/>
          <w:szCs w:val="23"/>
        </w:rPr>
        <w:t>судейская станция с неразъемным судейским карабином</w:t>
      </w:r>
      <w:r w:rsidRPr="0098133C">
        <w:rPr>
          <w:rFonts w:eastAsiaTheme="minorHAnsi"/>
          <w:color w:val="auto"/>
          <w:sz w:val="23"/>
          <w:szCs w:val="23"/>
          <w:lang w:eastAsia="en-US"/>
        </w:rPr>
        <w:t xml:space="preserve"> Длина этапа – </w:t>
      </w:r>
      <w:r w:rsidR="00AD24FB">
        <w:rPr>
          <w:rFonts w:eastAsiaTheme="minorHAnsi"/>
          <w:color w:val="auto"/>
          <w:sz w:val="23"/>
          <w:szCs w:val="23"/>
          <w:lang w:eastAsia="en-US"/>
        </w:rPr>
        <w:t>не более 15</w:t>
      </w:r>
      <w:r w:rsidRPr="0098133C">
        <w:rPr>
          <w:rFonts w:eastAsiaTheme="minorHAnsi"/>
          <w:color w:val="auto"/>
          <w:sz w:val="23"/>
          <w:szCs w:val="23"/>
          <w:lang w:eastAsia="en-US"/>
        </w:rPr>
        <w:t xml:space="preserve"> м. КВ – 20 мин.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Действия участников: </w:t>
      </w:r>
    </w:p>
    <w:p w:rsidR="00AD24FB" w:rsidRDefault="00AD24FB" w:rsidP="0098133C">
      <w:pPr>
        <w:autoSpaceDE w:val="0"/>
        <w:autoSpaceDN w:val="0"/>
        <w:adjustRightInd w:val="0"/>
        <w:spacing w:line="240" w:lineRule="auto"/>
        <w:rPr>
          <w:rFonts w:eastAsiaTheme="minorHAnsi"/>
          <w:color w:val="auto"/>
          <w:sz w:val="23"/>
          <w:szCs w:val="23"/>
          <w:lang w:eastAsia="en-US"/>
        </w:rPr>
      </w:pPr>
      <w:r>
        <w:rPr>
          <w:color w:val="auto"/>
          <w:sz w:val="23"/>
          <w:szCs w:val="23"/>
        </w:rPr>
        <w:t xml:space="preserve">Старт – касание чипом СЭО. </w:t>
      </w:r>
      <w:r w:rsidR="00BF1D59">
        <w:rPr>
          <w:rFonts w:eastAsiaTheme="minorHAnsi"/>
          <w:color w:val="auto"/>
          <w:sz w:val="23"/>
          <w:szCs w:val="23"/>
          <w:lang w:eastAsia="en-US"/>
        </w:rPr>
        <w:t>Первый участник переходит реку на страховке (допускается страховка через карабин) без рюкзака. Далее у</w:t>
      </w:r>
      <w:r>
        <w:rPr>
          <w:color w:val="auto"/>
          <w:sz w:val="23"/>
          <w:szCs w:val="23"/>
        </w:rPr>
        <w:t>частникам необходимо о</w:t>
      </w:r>
      <w:r w:rsidR="0098133C" w:rsidRPr="0098133C">
        <w:rPr>
          <w:rFonts w:eastAsiaTheme="minorHAnsi"/>
          <w:color w:val="auto"/>
          <w:sz w:val="23"/>
          <w:szCs w:val="23"/>
          <w:lang w:eastAsia="en-US"/>
        </w:rPr>
        <w:t>рганизовать навесную переправу</w:t>
      </w:r>
      <w:r w:rsidR="00C13F3F">
        <w:rPr>
          <w:rFonts w:eastAsiaTheme="minorHAnsi"/>
          <w:color w:val="auto"/>
          <w:sz w:val="23"/>
          <w:szCs w:val="23"/>
          <w:lang w:eastAsia="en-US"/>
        </w:rPr>
        <w:t xml:space="preserve"> (на одинарной веревке)</w:t>
      </w:r>
      <w:r>
        <w:rPr>
          <w:rFonts w:eastAsiaTheme="minorHAnsi"/>
          <w:color w:val="auto"/>
          <w:sz w:val="23"/>
          <w:szCs w:val="23"/>
          <w:lang w:eastAsia="en-US"/>
        </w:rPr>
        <w:t xml:space="preserve"> с сопровождением и переправиться с рюкзаками</w:t>
      </w:r>
      <w:r w:rsidR="0098133C" w:rsidRPr="0098133C">
        <w:rPr>
          <w:rFonts w:eastAsiaTheme="minorHAnsi"/>
          <w:color w:val="auto"/>
          <w:sz w:val="23"/>
          <w:szCs w:val="23"/>
          <w:lang w:eastAsia="en-US"/>
        </w:rPr>
        <w:t xml:space="preserve"> на </w:t>
      </w:r>
      <w:r>
        <w:rPr>
          <w:rFonts w:eastAsiaTheme="minorHAnsi"/>
          <w:color w:val="auto"/>
          <w:sz w:val="23"/>
          <w:szCs w:val="23"/>
          <w:lang w:eastAsia="en-US"/>
        </w:rPr>
        <w:t xml:space="preserve">ЦС. </w:t>
      </w:r>
    </w:p>
    <w:p w:rsidR="00AD24FB" w:rsidRDefault="00AD24FB" w:rsidP="00AD24FB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Г</w:t>
      </w:r>
      <w:r w:rsidR="0098133C" w:rsidRPr="0098133C">
        <w:rPr>
          <w:color w:val="auto"/>
          <w:sz w:val="23"/>
          <w:szCs w:val="23"/>
        </w:rPr>
        <w:t>отовая переправа не должна висеть на</w:t>
      </w:r>
      <w:r>
        <w:rPr>
          <w:color w:val="auto"/>
          <w:sz w:val="23"/>
          <w:szCs w:val="23"/>
        </w:rPr>
        <w:t xml:space="preserve"> </w:t>
      </w:r>
      <w:proofErr w:type="spellStart"/>
      <w:r w:rsidR="0098133C" w:rsidRPr="0098133C">
        <w:rPr>
          <w:color w:val="auto"/>
          <w:sz w:val="23"/>
          <w:szCs w:val="23"/>
        </w:rPr>
        <w:t>жумарах</w:t>
      </w:r>
      <w:proofErr w:type="spellEnd"/>
      <w:r w:rsidR="0098133C" w:rsidRPr="0098133C">
        <w:rPr>
          <w:color w:val="auto"/>
          <w:sz w:val="23"/>
          <w:szCs w:val="23"/>
        </w:rPr>
        <w:t xml:space="preserve"> и подобных механических зажимных устройствах. </w:t>
      </w:r>
      <w:r w:rsidRPr="00C231FD">
        <w:rPr>
          <w:color w:val="auto"/>
          <w:sz w:val="23"/>
          <w:szCs w:val="23"/>
        </w:rPr>
        <w:t xml:space="preserve">Финиш по освобождению обоими участниками судейского оборудования на ЦС – касание чипом СЭО. </w:t>
      </w:r>
    </w:p>
    <w:p w:rsidR="00C13F3F" w:rsidRPr="00C231FD" w:rsidRDefault="00C13F3F" w:rsidP="00AD24FB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Движение по переправе должно осуществляться с двумя точками присоединения.</w:t>
      </w:r>
    </w:p>
    <w:p w:rsidR="003C2AD3" w:rsidRDefault="003C2AD3" w:rsidP="00AD24FB">
      <w:pPr>
        <w:autoSpaceDE w:val="0"/>
        <w:autoSpaceDN w:val="0"/>
        <w:adjustRightInd w:val="0"/>
        <w:spacing w:line="240" w:lineRule="auto"/>
        <w:rPr>
          <w:b/>
          <w:bCs/>
          <w:color w:val="auto"/>
          <w:sz w:val="23"/>
          <w:szCs w:val="23"/>
        </w:rPr>
      </w:pPr>
      <w:r w:rsidRPr="00313CBB">
        <w:rPr>
          <w:b/>
          <w:bCs/>
          <w:color w:val="auto"/>
          <w:sz w:val="23"/>
          <w:szCs w:val="23"/>
        </w:rPr>
        <w:t>Штрафное время:</w:t>
      </w:r>
    </w:p>
    <w:p w:rsidR="00BF1D59" w:rsidRDefault="00BF1D59" w:rsidP="00BF1D59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Касание вторым участником или рюкзаками зоны намокания – 5 мин</w:t>
      </w:r>
    </w:p>
    <w:p w:rsidR="00BF1D59" w:rsidRDefault="00BF1D59" w:rsidP="00BF1D59">
      <w:pPr>
        <w:pStyle w:val="Default"/>
        <w:rPr>
          <w:color w:val="auto"/>
          <w:sz w:val="23"/>
          <w:szCs w:val="23"/>
        </w:rPr>
      </w:pPr>
      <w:r w:rsidRPr="007158D0">
        <w:rPr>
          <w:color w:val="auto"/>
          <w:sz w:val="23"/>
          <w:szCs w:val="23"/>
        </w:rPr>
        <w:t>Отметка на СЭО, когда один из участников или часть снаряжения находятся вне обозначенной зоны – 1 мин</w:t>
      </w:r>
    </w:p>
    <w:p w:rsidR="00BF1D59" w:rsidRDefault="00BF1D59" w:rsidP="00BF1D59">
      <w:pPr>
        <w:pStyle w:val="Default"/>
        <w:rPr>
          <w:color w:val="auto"/>
          <w:sz w:val="23"/>
          <w:szCs w:val="23"/>
        </w:rPr>
      </w:pPr>
      <w:r w:rsidRPr="00C85FCE">
        <w:rPr>
          <w:color w:val="auto"/>
          <w:sz w:val="23"/>
          <w:szCs w:val="23"/>
        </w:rPr>
        <w:t>Потеря элементов снаряжения (без последующего восстановления) - 1 мин за каждый элемент</w:t>
      </w:r>
      <w:r>
        <w:rPr>
          <w:color w:val="auto"/>
          <w:sz w:val="23"/>
          <w:szCs w:val="23"/>
        </w:rPr>
        <w:t>.</w:t>
      </w:r>
    </w:p>
    <w:p w:rsidR="00BF1D59" w:rsidRDefault="00BF1D59" w:rsidP="00BF1D59">
      <w:pPr>
        <w:pStyle w:val="Default"/>
        <w:rPr>
          <w:color w:val="auto"/>
          <w:sz w:val="23"/>
          <w:szCs w:val="23"/>
        </w:rPr>
      </w:pPr>
    </w:p>
    <w:p w:rsidR="00BF1D59" w:rsidRDefault="00BF1D59" w:rsidP="00BF1D59">
      <w:pPr>
        <w:pStyle w:val="Default"/>
        <w:rPr>
          <w:color w:val="auto"/>
          <w:sz w:val="23"/>
          <w:szCs w:val="23"/>
        </w:rPr>
      </w:pPr>
    </w:p>
    <w:p w:rsidR="003C2AD3" w:rsidRDefault="006509F6" w:rsidP="00BF1D59">
      <w:pPr>
        <w:pStyle w:val="Default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Этап</w:t>
      </w:r>
      <w:r w:rsidR="000B5F91">
        <w:rPr>
          <w:b/>
          <w:bCs/>
          <w:color w:val="auto"/>
          <w:sz w:val="28"/>
          <w:szCs w:val="28"/>
        </w:rPr>
        <w:t xml:space="preserve"> 6</w:t>
      </w:r>
      <w:r>
        <w:rPr>
          <w:b/>
          <w:bCs/>
          <w:color w:val="auto"/>
          <w:sz w:val="28"/>
          <w:szCs w:val="28"/>
        </w:rPr>
        <w:t xml:space="preserve">. </w:t>
      </w:r>
      <w:r w:rsidR="00982507" w:rsidRPr="00982507">
        <w:rPr>
          <w:b/>
          <w:bCs/>
          <w:color w:val="auto"/>
          <w:sz w:val="28"/>
          <w:szCs w:val="28"/>
        </w:rPr>
        <w:t>Прохождение п</w:t>
      </w:r>
      <w:r w:rsidR="003F230B">
        <w:rPr>
          <w:b/>
          <w:bCs/>
          <w:color w:val="auto"/>
          <w:sz w:val="28"/>
          <w:szCs w:val="28"/>
        </w:rPr>
        <w:t>-образной дистанции с рюкзаками</w:t>
      </w:r>
      <w:r>
        <w:rPr>
          <w:b/>
          <w:bCs/>
          <w:color w:val="auto"/>
          <w:sz w:val="28"/>
          <w:szCs w:val="28"/>
        </w:rPr>
        <w:t xml:space="preserve">. </w:t>
      </w:r>
    </w:p>
    <w:p w:rsidR="006509F6" w:rsidRDefault="006509F6" w:rsidP="006509F6">
      <w:pPr>
        <w:pStyle w:val="Default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Оборудование этапа: </w:t>
      </w:r>
    </w:p>
    <w:p w:rsidR="00982507" w:rsidRDefault="003F230B" w:rsidP="006509F6">
      <w:pPr>
        <w:pStyle w:val="Default"/>
        <w:rPr>
          <w:color w:val="auto"/>
          <w:sz w:val="23"/>
          <w:szCs w:val="23"/>
        </w:rPr>
      </w:pPr>
      <w:r w:rsidRPr="00D6668B">
        <w:rPr>
          <w:bCs/>
          <w:color w:val="auto"/>
          <w:sz w:val="23"/>
          <w:szCs w:val="23"/>
        </w:rPr>
        <w:t>Размеченны</w:t>
      </w:r>
      <w:r>
        <w:rPr>
          <w:bCs/>
          <w:color w:val="auto"/>
          <w:sz w:val="23"/>
          <w:szCs w:val="23"/>
        </w:rPr>
        <w:t>е</w:t>
      </w:r>
      <w:r w:rsidRPr="00D6668B">
        <w:rPr>
          <w:bCs/>
          <w:color w:val="auto"/>
          <w:sz w:val="23"/>
          <w:szCs w:val="23"/>
        </w:rPr>
        <w:t xml:space="preserve"> коридор</w:t>
      </w:r>
      <w:r>
        <w:rPr>
          <w:bCs/>
          <w:color w:val="auto"/>
          <w:sz w:val="23"/>
          <w:szCs w:val="23"/>
        </w:rPr>
        <w:t>ы</w:t>
      </w:r>
      <w:r w:rsidRPr="00D6668B">
        <w:rPr>
          <w:bCs/>
          <w:color w:val="auto"/>
          <w:sz w:val="23"/>
          <w:szCs w:val="23"/>
        </w:rPr>
        <w:t xml:space="preserve"> для работы</w:t>
      </w:r>
      <w:r>
        <w:rPr>
          <w:color w:val="auto"/>
          <w:sz w:val="23"/>
          <w:szCs w:val="23"/>
        </w:rPr>
        <w:t xml:space="preserve">. </w:t>
      </w:r>
      <w:r w:rsidR="00D6668B" w:rsidRPr="003F230B">
        <w:rPr>
          <w:color w:val="auto"/>
          <w:sz w:val="23"/>
          <w:szCs w:val="23"/>
        </w:rPr>
        <w:t>ИС – БЗ.</w:t>
      </w:r>
      <w:r w:rsidR="00D6668B" w:rsidRPr="00D6668B">
        <w:rPr>
          <w:color w:val="auto"/>
          <w:sz w:val="23"/>
          <w:szCs w:val="23"/>
        </w:rPr>
        <w:t xml:space="preserve"> </w:t>
      </w:r>
      <w:r w:rsidR="00D6668B" w:rsidRPr="008A75A1">
        <w:rPr>
          <w:color w:val="auto"/>
          <w:sz w:val="23"/>
          <w:szCs w:val="23"/>
        </w:rPr>
        <w:t>П</w:t>
      </w:r>
      <w:r w:rsidR="00D6668B">
        <w:rPr>
          <w:color w:val="auto"/>
          <w:sz w:val="23"/>
          <w:szCs w:val="23"/>
        </w:rPr>
        <w:t>П</w:t>
      </w:r>
      <w:r w:rsidR="00D6668B" w:rsidRPr="008A75A1">
        <w:rPr>
          <w:color w:val="auto"/>
          <w:sz w:val="23"/>
          <w:szCs w:val="23"/>
        </w:rPr>
        <w:t>С</w:t>
      </w:r>
      <w:proofErr w:type="gramStart"/>
      <w:r w:rsidR="00D6668B">
        <w:rPr>
          <w:color w:val="auto"/>
          <w:sz w:val="23"/>
          <w:szCs w:val="23"/>
        </w:rPr>
        <w:t>1</w:t>
      </w:r>
      <w:proofErr w:type="gramEnd"/>
      <w:r w:rsidR="00D6668B" w:rsidRPr="008A75A1">
        <w:rPr>
          <w:color w:val="auto"/>
          <w:sz w:val="23"/>
          <w:szCs w:val="23"/>
        </w:rPr>
        <w:t xml:space="preserve"> – судейская станция с неразъемным судейским карабином.</w:t>
      </w:r>
      <w:r w:rsidR="00D6668B" w:rsidRPr="003F230B">
        <w:rPr>
          <w:color w:val="auto"/>
          <w:sz w:val="23"/>
          <w:szCs w:val="23"/>
        </w:rPr>
        <w:t xml:space="preserve"> </w:t>
      </w:r>
      <w:r w:rsidR="00D6668B" w:rsidRPr="008A75A1">
        <w:rPr>
          <w:color w:val="auto"/>
          <w:sz w:val="23"/>
          <w:szCs w:val="23"/>
        </w:rPr>
        <w:t>П</w:t>
      </w:r>
      <w:r w:rsidR="00D6668B">
        <w:rPr>
          <w:color w:val="auto"/>
          <w:sz w:val="23"/>
          <w:szCs w:val="23"/>
        </w:rPr>
        <w:t>П</w:t>
      </w:r>
      <w:r w:rsidR="00D6668B" w:rsidRPr="008A75A1">
        <w:rPr>
          <w:color w:val="auto"/>
          <w:sz w:val="23"/>
          <w:szCs w:val="23"/>
        </w:rPr>
        <w:t>С</w:t>
      </w:r>
      <w:proofErr w:type="gramStart"/>
      <w:r w:rsidR="00D6668B">
        <w:rPr>
          <w:color w:val="auto"/>
          <w:sz w:val="23"/>
          <w:szCs w:val="23"/>
        </w:rPr>
        <w:t>2</w:t>
      </w:r>
      <w:proofErr w:type="gramEnd"/>
      <w:r w:rsidR="00D6668B" w:rsidRPr="008A75A1">
        <w:rPr>
          <w:color w:val="auto"/>
          <w:sz w:val="23"/>
          <w:szCs w:val="23"/>
        </w:rPr>
        <w:t xml:space="preserve"> –</w:t>
      </w:r>
      <w:r w:rsidR="00B36373">
        <w:rPr>
          <w:color w:val="auto"/>
          <w:sz w:val="23"/>
          <w:szCs w:val="23"/>
        </w:rPr>
        <w:t xml:space="preserve"> </w:t>
      </w:r>
      <w:r w:rsidR="00D6668B" w:rsidRPr="008A75A1">
        <w:rPr>
          <w:color w:val="auto"/>
          <w:sz w:val="23"/>
          <w:szCs w:val="23"/>
        </w:rPr>
        <w:t>судейск</w:t>
      </w:r>
      <w:r w:rsidR="00B36373">
        <w:rPr>
          <w:color w:val="auto"/>
          <w:sz w:val="23"/>
          <w:szCs w:val="23"/>
        </w:rPr>
        <w:t>ая «требующая проверки»</w:t>
      </w:r>
      <w:r w:rsidR="00D6668B" w:rsidRPr="008A75A1">
        <w:rPr>
          <w:color w:val="auto"/>
          <w:sz w:val="23"/>
          <w:szCs w:val="23"/>
        </w:rPr>
        <w:t xml:space="preserve"> </w:t>
      </w:r>
      <w:r w:rsidR="00B36373">
        <w:rPr>
          <w:color w:val="auto"/>
          <w:sz w:val="23"/>
          <w:szCs w:val="23"/>
        </w:rPr>
        <w:t>точка</w:t>
      </w:r>
      <w:r>
        <w:rPr>
          <w:color w:val="auto"/>
          <w:sz w:val="23"/>
          <w:szCs w:val="23"/>
        </w:rPr>
        <w:t xml:space="preserve"> страховки</w:t>
      </w:r>
      <w:r w:rsidR="00D6668B" w:rsidRPr="008A75A1">
        <w:rPr>
          <w:color w:val="auto"/>
          <w:sz w:val="23"/>
          <w:szCs w:val="23"/>
        </w:rPr>
        <w:t xml:space="preserve"> с </w:t>
      </w:r>
      <w:r w:rsidR="00D6668B">
        <w:rPr>
          <w:color w:val="auto"/>
          <w:sz w:val="23"/>
          <w:szCs w:val="23"/>
        </w:rPr>
        <w:t>неразъемным судейски</w:t>
      </w:r>
      <w:r>
        <w:rPr>
          <w:color w:val="auto"/>
          <w:sz w:val="23"/>
          <w:szCs w:val="23"/>
        </w:rPr>
        <w:t>м</w:t>
      </w:r>
      <w:r w:rsidR="00B36373">
        <w:rPr>
          <w:color w:val="auto"/>
          <w:sz w:val="23"/>
          <w:szCs w:val="23"/>
        </w:rPr>
        <w:t xml:space="preserve"> карабином + судейское место для установки  точки «для подстраховки» (петля)</w:t>
      </w:r>
      <w:r>
        <w:rPr>
          <w:color w:val="auto"/>
          <w:sz w:val="23"/>
          <w:szCs w:val="23"/>
        </w:rPr>
        <w:t>.</w:t>
      </w:r>
      <w:r w:rsidR="00D6668B">
        <w:rPr>
          <w:color w:val="auto"/>
          <w:sz w:val="23"/>
          <w:szCs w:val="23"/>
        </w:rPr>
        <w:t xml:space="preserve"> </w:t>
      </w:r>
      <w:r w:rsidR="00D6668B" w:rsidRPr="003F230B">
        <w:rPr>
          <w:color w:val="auto"/>
          <w:sz w:val="23"/>
          <w:szCs w:val="23"/>
        </w:rPr>
        <w:t>ЦС – БЗ.</w:t>
      </w:r>
      <w:r w:rsidR="00866067" w:rsidRPr="003F230B">
        <w:rPr>
          <w:color w:val="auto"/>
          <w:sz w:val="23"/>
          <w:szCs w:val="23"/>
        </w:rPr>
        <w:t xml:space="preserve"> </w:t>
      </w:r>
      <w:r w:rsidR="00D6668B" w:rsidRPr="003F230B">
        <w:rPr>
          <w:color w:val="auto"/>
          <w:sz w:val="23"/>
          <w:szCs w:val="23"/>
        </w:rPr>
        <w:t xml:space="preserve">Размеченный коридор для перехода </w:t>
      </w:r>
      <w:r w:rsidR="00866067" w:rsidRPr="003F230B">
        <w:rPr>
          <w:color w:val="auto"/>
          <w:sz w:val="23"/>
          <w:szCs w:val="23"/>
        </w:rPr>
        <w:t>между П</w:t>
      </w:r>
      <w:r w:rsidR="00D6668B" w:rsidRPr="003F230B">
        <w:rPr>
          <w:color w:val="auto"/>
          <w:sz w:val="23"/>
          <w:szCs w:val="23"/>
        </w:rPr>
        <w:t>П</w:t>
      </w:r>
      <w:r w:rsidR="00866067" w:rsidRPr="003F230B">
        <w:rPr>
          <w:color w:val="auto"/>
          <w:sz w:val="23"/>
          <w:szCs w:val="23"/>
        </w:rPr>
        <w:t>С</w:t>
      </w:r>
      <w:proofErr w:type="gramStart"/>
      <w:r w:rsidR="00866067" w:rsidRPr="003F230B">
        <w:rPr>
          <w:color w:val="auto"/>
          <w:sz w:val="23"/>
          <w:szCs w:val="23"/>
        </w:rPr>
        <w:t>1</w:t>
      </w:r>
      <w:proofErr w:type="gramEnd"/>
      <w:r w:rsidR="00866067" w:rsidRPr="003F230B">
        <w:rPr>
          <w:color w:val="auto"/>
          <w:sz w:val="23"/>
          <w:szCs w:val="23"/>
        </w:rPr>
        <w:t xml:space="preserve"> и П</w:t>
      </w:r>
      <w:r w:rsidR="00D6668B" w:rsidRPr="003F230B">
        <w:rPr>
          <w:color w:val="auto"/>
          <w:sz w:val="23"/>
          <w:szCs w:val="23"/>
        </w:rPr>
        <w:t>П</w:t>
      </w:r>
      <w:r w:rsidR="00866067" w:rsidRPr="003F230B">
        <w:rPr>
          <w:color w:val="auto"/>
          <w:sz w:val="23"/>
          <w:szCs w:val="23"/>
        </w:rPr>
        <w:t xml:space="preserve">С2 - БЗ. </w:t>
      </w:r>
      <w:r w:rsidRPr="008A75A1">
        <w:rPr>
          <w:color w:val="auto"/>
          <w:sz w:val="23"/>
          <w:szCs w:val="23"/>
        </w:rPr>
        <w:t>Длина участк</w:t>
      </w:r>
      <w:r>
        <w:rPr>
          <w:color w:val="auto"/>
          <w:sz w:val="23"/>
          <w:szCs w:val="23"/>
        </w:rPr>
        <w:t xml:space="preserve">ов ИС-ППС1 и </w:t>
      </w:r>
      <w:r w:rsidRPr="008A75A1">
        <w:rPr>
          <w:color w:val="auto"/>
          <w:sz w:val="23"/>
          <w:szCs w:val="23"/>
        </w:rPr>
        <w:t>П</w:t>
      </w:r>
      <w:r>
        <w:rPr>
          <w:color w:val="auto"/>
          <w:sz w:val="23"/>
          <w:szCs w:val="23"/>
        </w:rPr>
        <w:t>П</w:t>
      </w:r>
      <w:r w:rsidRPr="008A75A1">
        <w:rPr>
          <w:color w:val="auto"/>
          <w:sz w:val="23"/>
          <w:szCs w:val="23"/>
        </w:rPr>
        <w:t>С</w:t>
      </w:r>
      <w:r>
        <w:rPr>
          <w:color w:val="auto"/>
          <w:sz w:val="23"/>
          <w:szCs w:val="23"/>
        </w:rPr>
        <w:t>2</w:t>
      </w:r>
      <w:r w:rsidRPr="008A75A1">
        <w:rPr>
          <w:color w:val="auto"/>
          <w:sz w:val="23"/>
          <w:szCs w:val="23"/>
        </w:rPr>
        <w:t>-ЦС – не более 2</w:t>
      </w:r>
      <w:r>
        <w:rPr>
          <w:color w:val="auto"/>
          <w:sz w:val="23"/>
          <w:szCs w:val="23"/>
        </w:rPr>
        <w:t>0</w:t>
      </w:r>
      <w:r w:rsidRPr="008A75A1">
        <w:rPr>
          <w:color w:val="auto"/>
          <w:sz w:val="23"/>
          <w:szCs w:val="23"/>
        </w:rPr>
        <w:t xml:space="preserve"> м.</w:t>
      </w:r>
      <w:r>
        <w:rPr>
          <w:color w:val="auto"/>
          <w:sz w:val="23"/>
          <w:szCs w:val="23"/>
        </w:rPr>
        <w:t xml:space="preserve"> </w:t>
      </w:r>
      <w:r w:rsidR="00866067" w:rsidRPr="003F230B">
        <w:rPr>
          <w:color w:val="auto"/>
          <w:sz w:val="23"/>
          <w:szCs w:val="23"/>
        </w:rPr>
        <w:t>КВ – 30 мин.</w:t>
      </w:r>
    </w:p>
    <w:p w:rsidR="00514508" w:rsidRDefault="006509F6" w:rsidP="0014502E">
      <w:pPr>
        <w:pStyle w:val="Default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Действия участников: </w:t>
      </w:r>
    </w:p>
    <w:p w:rsidR="003F230B" w:rsidRPr="00063A14" w:rsidRDefault="003F230B" w:rsidP="0014502E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Старт – касание чипом СЭО. </w:t>
      </w:r>
      <w:r w:rsidRPr="003F230B">
        <w:rPr>
          <w:color w:val="auto"/>
          <w:sz w:val="23"/>
          <w:szCs w:val="23"/>
        </w:rPr>
        <w:t xml:space="preserve">Первый участник связки должен подняться по </w:t>
      </w:r>
      <w:proofErr w:type="gramStart"/>
      <w:r w:rsidRPr="003F230B">
        <w:rPr>
          <w:color w:val="auto"/>
          <w:sz w:val="23"/>
          <w:szCs w:val="23"/>
        </w:rPr>
        <w:t>скаль-ному</w:t>
      </w:r>
      <w:proofErr w:type="gramEnd"/>
      <w:r w:rsidRPr="003F230B">
        <w:rPr>
          <w:color w:val="auto"/>
          <w:sz w:val="23"/>
          <w:szCs w:val="23"/>
        </w:rPr>
        <w:t xml:space="preserve"> рельефу свободным лазанием с ВСС</w:t>
      </w:r>
      <w:r>
        <w:rPr>
          <w:color w:val="auto"/>
          <w:sz w:val="23"/>
          <w:szCs w:val="23"/>
        </w:rPr>
        <w:t>. Подъем первого без рюкзака. Второй участник связки при этом осуществляет НКС (по факту имитацию НКС, из-за отсутствия промежуточных точек). На ППС</w:t>
      </w:r>
      <w:proofErr w:type="gramStart"/>
      <w:r>
        <w:rPr>
          <w:color w:val="auto"/>
          <w:sz w:val="23"/>
          <w:szCs w:val="23"/>
        </w:rPr>
        <w:t>1</w:t>
      </w:r>
      <w:proofErr w:type="gramEnd"/>
      <w:r>
        <w:rPr>
          <w:color w:val="auto"/>
          <w:sz w:val="23"/>
          <w:szCs w:val="23"/>
        </w:rPr>
        <w:t xml:space="preserve"> лидер организует страховку для напарника.</w:t>
      </w:r>
      <w:r w:rsidR="00226A84">
        <w:rPr>
          <w:color w:val="auto"/>
          <w:sz w:val="23"/>
          <w:szCs w:val="23"/>
        </w:rPr>
        <w:t xml:space="preserve"> Далее связка поднимает рюкзаки и перемещается по размеченному коридору на ППС</w:t>
      </w:r>
      <w:proofErr w:type="gramStart"/>
      <w:r w:rsidR="00226A84">
        <w:rPr>
          <w:color w:val="auto"/>
          <w:sz w:val="23"/>
          <w:szCs w:val="23"/>
        </w:rPr>
        <w:t>2</w:t>
      </w:r>
      <w:proofErr w:type="gramEnd"/>
      <w:r w:rsidR="00226A84">
        <w:rPr>
          <w:color w:val="auto"/>
          <w:sz w:val="23"/>
          <w:szCs w:val="23"/>
        </w:rPr>
        <w:t>.</w:t>
      </w:r>
    </w:p>
    <w:p w:rsidR="00063A14" w:rsidRDefault="00866067" w:rsidP="00063A14">
      <w:pPr>
        <w:pStyle w:val="Default"/>
        <w:rPr>
          <w:color w:val="auto"/>
          <w:sz w:val="23"/>
          <w:szCs w:val="23"/>
        </w:rPr>
      </w:pPr>
      <w:r w:rsidRPr="00063A14">
        <w:rPr>
          <w:color w:val="auto"/>
          <w:sz w:val="23"/>
          <w:szCs w:val="23"/>
        </w:rPr>
        <w:t>На П</w:t>
      </w:r>
      <w:r w:rsidR="00226A84" w:rsidRPr="00063A14">
        <w:rPr>
          <w:color w:val="auto"/>
          <w:sz w:val="23"/>
          <w:szCs w:val="23"/>
        </w:rPr>
        <w:t>П</w:t>
      </w:r>
      <w:r w:rsidRPr="00063A14">
        <w:rPr>
          <w:color w:val="auto"/>
          <w:sz w:val="23"/>
          <w:szCs w:val="23"/>
        </w:rPr>
        <w:t>С</w:t>
      </w:r>
      <w:proofErr w:type="gramStart"/>
      <w:r w:rsidRPr="00063A14">
        <w:rPr>
          <w:color w:val="auto"/>
          <w:sz w:val="23"/>
          <w:szCs w:val="23"/>
        </w:rPr>
        <w:t>2</w:t>
      </w:r>
      <w:proofErr w:type="gramEnd"/>
      <w:r w:rsidRPr="00063A14">
        <w:rPr>
          <w:color w:val="auto"/>
          <w:sz w:val="23"/>
          <w:szCs w:val="23"/>
        </w:rPr>
        <w:t xml:space="preserve"> участники организуют </w:t>
      </w:r>
      <w:r w:rsidR="00B36373" w:rsidRPr="00063A14">
        <w:rPr>
          <w:color w:val="auto"/>
          <w:sz w:val="23"/>
          <w:szCs w:val="23"/>
        </w:rPr>
        <w:t xml:space="preserve">спуск к ЦС с последующим снятием перил. </w:t>
      </w:r>
      <w:r w:rsidR="00063A14" w:rsidRPr="00063A14">
        <w:rPr>
          <w:color w:val="auto"/>
          <w:sz w:val="23"/>
          <w:szCs w:val="23"/>
        </w:rPr>
        <w:t xml:space="preserve">Спуск последнего участника осуществляется с судейской точки страховки. «Требующая </w:t>
      </w:r>
      <w:r w:rsidR="00063A14" w:rsidRPr="00063A14">
        <w:rPr>
          <w:color w:val="auto"/>
          <w:sz w:val="23"/>
          <w:szCs w:val="23"/>
        </w:rPr>
        <w:lastRenderedPageBreak/>
        <w:t>проверки» точка страховки должна быть проверена при спуске первого участника</w:t>
      </w:r>
      <w:r w:rsidR="00C13F3F">
        <w:rPr>
          <w:color w:val="auto"/>
          <w:sz w:val="23"/>
          <w:szCs w:val="23"/>
        </w:rPr>
        <w:t>,</w:t>
      </w:r>
      <w:r w:rsidR="00063A14" w:rsidRPr="00063A14">
        <w:rPr>
          <w:color w:val="auto"/>
          <w:sz w:val="23"/>
          <w:szCs w:val="23"/>
        </w:rPr>
        <w:t xml:space="preserve"> </w:t>
      </w:r>
      <w:r w:rsidR="00C13F3F">
        <w:rPr>
          <w:color w:val="auto"/>
          <w:sz w:val="23"/>
          <w:szCs w:val="23"/>
        </w:rPr>
        <w:t xml:space="preserve">путем последовательного соединения </w:t>
      </w:r>
      <w:r w:rsidR="00063A14" w:rsidRPr="00063A14">
        <w:rPr>
          <w:color w:val="auto"/>
          <w:sz w:val="23"/>
          <w:szCs w:val="23"/>
        </w:rPr>
        <w:t xml:space="preserve">с дополнительной </w:t>
      </w:r>
      <w:bookmarkStart w:id="0" w:name="_GoBack"/>
      <w:bookmarkEnd w:id="0"/>
      <w:r w:rsidR="00063A14" w:rsidRPr="00063A14">
        <w:rPr>
          <w:color w:val="auto"/>
          <w:sz w:val="23"/>
          <w:szCs w:val="23"/>
        </w:rPr>
        <w:t xml:space="preserve">точкой. </w:t>
      </w:r>
      <w:r w:rsidR="00063A14">
        <w:rPr>
          <w:color w:val="auto"/>
          <w:sz w:val="23"/>
          <w:szCs w:val="23"/>
        </w:rPr>
        <w:t xml:space="preserve">Финиш – касание чипом СЭО. </w:t>
      </w:r>
    </w:p>
    <w:p w:rsidR="00063A14" w:rsidRDefault="00063A14" w:rsidP="00063A14">
      <w:pPr>
        <w:pStyle w:val="Default"/>
        <w:rPr>
          <w:color w:val="auto"/>
          <w:sz w:val="23"/>
          <w:szCs w:val="23"/>
        </w:rPr>
      </w:pPr>
      <w:proofErr w:type="gramStart"/>
      <w:r>
        <w:rPr>
          <w:color w:val="auto"/>
          <w:sz w:val="23"/>
          <w:szCs w:val="23"/>
        </w:rPr>
        <w:t>Для</w:t>
      </w:r>
      <w:proofErr w:type="gramEnd"/>
      <w:r>
        <w:rPr>
          <w:color w:val="auto"/>
          <w:sz w:val="23"/>
          <w:szCs w:val="23"/>
        </w:rPr>
        <w:t xml:space="preserve"> присоединение к НКС допускается только ввязывание. </w:t>
      </w:r>
    </w:p>
    <w:p w:rsidR="00063A14" w:rsidRDefault="00063A14" w:rsidP="00063A14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3"/>
          <w:szCs w:val="23"/>
        </w:rPr>
        <w:t xml:space="preserve">В случае </w:t>
      </w:r>
      <w:proofErr w:type="spellStart"/>
      <w:r>
        <w:rPr>
          <w:color w:val="auto"/>
          <w:sz w:val="23"/>
          <w:szCs w:val="23"/>
        </w:rPr>
        <w:t>нагружения</w:t>
      </w:r>
      <w:proofErr w:type="spellEnd"/>
      <w:r>
        <w:rPr>
          <w:color w:val="auto"/>
          <w:sz w:val="23"/>
          <w:szCs w:val="23"/>
        </w:rPr>
        <w:t xml:space="preserve"> ВСС, участник возвращается к началу этапа и повторяет попытку подъема.</w:t>
      </w:r>
    </w:p>
    <w:p w:rsidR="00982507" w:rsidRPr="0014502E" w:rsidRDefault="00063A14" w:rsidP="0014502E">
      <w:pPr>
        <w:pStyle w:val="Default"/>
        <w:rPr>
          <w:color w:val="auto"/>
          <w:sz w:val="23"/>
          <w:szCs w:val="23"/>
        </w:rPr>
      </w:pPr>
      <w:r w:rsidRPr="00063A14">
        <w:rPr>
          <w:color w:val="auto"/>
          <w:sz w:val="23"/>
          <w:szCs w:val="23"/>
        </w:rPr>
        <w:t>Д</w:t>
      </w:r>
      <w:r w:rsidR="00866067" w:rsidRPr="00063A14">
        <w:rPr>
          <w:color w:val="auto"/>
          <w:sz w:val="23"/>
          <w:szCs w:val="23"/>
        </w:rPr>
        <w:t xml:space="preserve">опускается перемещение рюкзака только на участнике (но не обязательно на плечах), допускается </w:t>
      </w:r>
      <w:r w:rsidRPr="00063A14">
        <w:rPr>
          <w:color w:val="auto"/>
          <w:sz w:val="23"/>
          <w:szCs w:val="23"/>
        </w:rPr>
        <w:t xml:space="preserve">одновременная </w:t>
      </w:r>
      <w:r w:rsidR="00866067" w:rsidRPr="00063A14">
        <w:rPr>
          <w:color w:val="auto"/>
          <w:sz w:val="23"/>
          <w:szCs w:val="23"/>
        </w:rPr>
        <w:t>переноска только одного рюкзака</w:t>
      </w:r>
      <w:r w:rsidRPr="00063A14">
        <w:rPr>
          <w:color w:val="auto"/>
          <w:sz w:val="23"/>
          <w:szCs w:val="23"/>
        </w:rPr>
        <w:t>.</w:t>
      </w:r>
    </w:p>
    <w:p w:rsidR="006B0DCA" w:rsidRDefault="00982507" w:rsidP="006B0DCA">
      <w:pPr>
        <w:pStyle w:val="Default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Штрафное время:</w:t>
      </w:r>
    </w:p>
    <w:p w:rsidR="00063A14" w:rsidRDefault="00063A14" w:rsidP="00063A14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Срыв с повисанием на веревке</w:t>
      </w:r>
      <w:r w:rsidRPr="00313CBB">
        <w:rPr>
          <w:color w:val="auto"/>
          <w:sz w:val="23"/>
          <w:szCs w:val="23"/>
        </w:rPr>
        <w:t xml:space="preserve"> - </w:t>
      </w:r>
      <w:r>
        <w:rPr>
          <w:color w:val="auto"/>
          <w:sz w:val="23"/>
          <w:szCs w:val="23"/>
        </w:rPr>
        <w:t>1 мин</w:t>
      </w:r>
    </w:p>
    <w:p w:rsidR="00063A14" w:rsidRDefault="00063A14" w:rsidP="00063A14">
      <w:pPr>
        <w:pStyle w:val="Default"/>
        <w:rPr>
          <w:color w:val="auto"/>
          <w:sz w:val="23"/>
          <w:szCs w:val="23"/>
        </w:rPr>
      </w:pPr>
      <w:r w:rsidRPr="008536DA">
        <w:rPr>
          <w:color w:val="auto"/>
          <w:sz w:val="23"/>
          <w:szCs w:val="23"/>
        </w:rPr>
        <w:t>Заступ (касание) за пределы размеченного коридора – 1 мин</w:t>
      </w:r>
    </w:p>
    <w:p w:rsidR="00063A14" w:rsidRDefault="00063A14" w:rsidP="00063A14">
      <w:pPr>
        <w:pStyle w:val="Default"/>
        <w:rPr>
          <w:color w:val="auto"/>
          <w:sz w:val="23"/>
          <w:szCs w:val="23"/>
        </w:rPr>
      </w:pPr>
      <w:r w:rsidRPr="007158D0">
        <w:rPr>
          <w:color w:val="auto"/>
          <w:sz w:val="23"/>
          <w:szCs w:val="23"/>
        </w:rPr>
        <w:t>Отметка на СЭО, когда один из участников или часть снаряжения находятся вне обозначенной зоны – 1 мин</w:t>
      </w:r>
    </w:p>
    <w:p w:rsidR="00063A14" w:rsidRDefault="00063A14" w:rsidP="00063A14">
      <w:pPr>
        <w:pStyle w:val="Default"/>
        <w:rPr>
          <w:color w:val="auto"/>
          <w:sz w:val="23"/>
          <w:szCs w:val="23"/>
        </w:rPr>
      </w:pPr>
      <w:r w:rsidRPr="00C85FCE">
        <w:rPr>
          <w:color w:val="auto"/>
          <w:sz w:val="23"/>
          <w:szCs w:val="23"/>
        </w:rPr>
        <w:t>Потеря элементов снаряжения (без последующего восстановления) - 1 мин за каждый элемент</w:t>
      </w:r>
      <w:r>
        <w:rPr>
          <w:color w:val="auto"/>
          <w:sz w:val="23"/>
          <w:szCs w:val="23"/>
        </w:rPr>
        <w:t>.</w:t>
      </w:r>
    </w:p>
    <w:p w:rsidR="00866067" w:rsidRPr="00982507" w:rsidRDefault="00866067" w:rsidP="006B0DCA">
      <w:pPr>
        <w:pStyle w:val="Default"/>
        <w:rPr>
          <w:b/>
          <w:bCs/>
          <w:color w:val="auto"/>
          <w:sz w:val="23"/>
          <w:szCs w:val="23"/>
        </w:rPr>
      </w:pPr>
    </w:p>
    <w:sectPr w:rsidR="00866067" w:rsidRPr="00982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9F6"/>
    <w:rsid w:val="00063A14"/>
    <w:rsid w:val="000B5F91"/>
    <w:rsid w:val="000D7544"/>
    <w:rsid w:val="000F36F1"/>
    <w:rsid w:val="00137CB4"/>
    <w:rsid w:val="0014502E"/>
    <w:rsid w:val="00226A84"/>
    <w:rsid w:val="00313CBB"/>
    <w:rsid w:val="00325124"/>
    <w:rsid w:val="003C2AD3"/>
    <w:rsid w:val="003F230B"/>
    <w:rsid w:val="00514508"/>
    <w:rsid w:val="00587B5A"/>
    <w:rsid w:val="00592913"/>
    <w:rsid w:val="006069C9"/>
    <w:rsid w:val="0064340A"/>
    <w:rsid w:val="006509F6"/>
    <w:rsid w:val="006B0DCA"/>
    <w:rsid w:val="006C41CF"/>
    <w:rsid w:val="00701102"/>
    <w:rsid w:val="00724A6B"/>
    <w:rsid w:val="008536DA"/>
    <w:rsid w:val="00866067"/>
    <w:rsid w:val="008A75A1"/>
    <w:rsid w:val="0098133C"/>
    <w:rsid w:val="00982507"/>
    <w:rsid w:val="00984540"/>
    <w:rsid w:val="009F73BF"/>
    <w:rsid w:val="00A0272B"/>
    <w:rsid w:val="00A150EF"/>
    <w:rsid w:val="00AD24FB"/>
    <w:rsid w:val="00AE17D7"/>
    <w:rsid w:val="00B1275C"/>
    <w:rsid w:val="00B219B3"/>
    <w:rsid w:val="00B36373"/>
    <w:rsid w:val="00BF1D59"/>
    <w:rsid w:val="00C13EA8"/>
    <w:rsid w:val="00C13F3F"/>
    <w:rsid w:val="00C231FD"/>
    <w:rsid w:val="00D36829"/>
    <w:rsid w:val="00D6668B"/>
    <w:rsid w:val="00D86D64"/>
    <w:rsid w:val="00E40409"/>
    <w:rsid w:val="00E414DB"/>
    <w:rsid w:val="00E81A30"/>
    <w:rsid w:val="00EE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507"/>
    <w:pPr>
      <w:spacing w:after="0"/>
    </w:pPr>
    <w:rPr>
      <w:rFonts w:ascii="Arial" w:eastAsia="Arial" w:hAnsi="Arial" w:cs="Arial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509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507"/>
    <w:pPr>
      <w:spacing w:after="0"/>
    </w:pPr>
    <w:rPr>
      <w:rFonts w:ascii="Arial" w:eastAsia="Arial" w:hAnsi="Arial" w:cs="Arial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509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5</Pages>
  <Words>1638</Words>
  <Characters>9340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10957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Кротов Александр Кузьмич</dc:creator>
  <cp:lastModifiedBy>Кротов Александр Кузьмич</cp:lastModifiedBy>
  <cp:revision>7</cp:revision>
  <dcterms:created xsi:type="dcterms:W3CDTF">2021-04-08T08:39:00Z</dcterms:created>
  <dcterms:modified xsi:type="dcterms:W3CDTF">2021-04-09T12:53:00Z</dcterms:modified>
</cp:coreProperties>
</file>